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17" w:rsidRDefault="00F96817" w:rsidP="00F96817">
      <w:pPr>
        <w:shd w:val="clear" w:color="auto" w:fill="FFFFFF"/>
        <w:tabs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</w:p>
    <w:p w:rsidR="00F96817" w:rsidRDefault="00F96817" w:rsidP="00F96817">
      <w:pPr>
        <w:shd w:val="clear" w:color="auto" w:fill="FFFFFF"/>
        <w:tabs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817" w:rsidRDefault="00F96817" w:rsidP="00F96817">
      <w:pPr>
        <w:shd w:val="clear" w:color="auto" w:fill="FFFFFF"/>
        <w:tabs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817" w:rsidRPr="004847A8" w:rsidRDefault="00F96817" w:rsidP="00F96817">
      <w:pPr>
        <w:shd w:val="clear" w:color="auto" w:fill="FFFFFF"/>
        <w:tabs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7A8">
        <w:rPr>
          <w:rFonts w:ascii="Times New Roman" w:hAnsi="Times New Roman" w:cs="Times New Roman"/>
          <w:b/>
          <w:sz w:val="28"/>
          <w:szCs w:val="28"/>
        </w:rPr>
        <w:t>МБОУ ДЕДИНОВСКА</w:t>
      </w:r>
      <w:proofErr w:type="gramStart"/>
      <w:r w:rsidRPr="004847A8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4847A8">
        <w:rPr>
          <w:rFonts w:ascii="Times New Roman" w:hAnsi="Times New Roman" w:cs="Times New Roman"/>
          <w:b/>
          <w:sz w:val="28"/>
          <w:szCs w:val="28"/>
        </w:rPr>
        <w:t xml:space="preserve"> ШКОЛА ИНТЕРНАТ СРЕДНЕГ</w:t>
      </w:r>
      <w:r w:rsidR="00D44BD2">
        <w:rPr>
          <w:rFonts w:ascii="Times New Roman" w:hAnsi="Times New Roman" w:cs="Times New Roman"/>
          <w:b/>
          <w:sz w:val="28"/>
          <w:szCs w:val="28"/>
        </w:rPr>
        <w:t xml:space="preserve">О(ПОЛНОГО) ОБЩЕГО ОБРАЗОВАНИЯ </w:t>
      </w:r>
      <w:r w:rsidRPr="004847A8">
        <w:rPr>
          <w:rFonts w:ascii="Times New Roman" w:hAnsi="Times New Roman" w:cs="Times New Roman"/>
          <w:b/>
          <w:sz w:val="28"/>
          <w:szCs w:val="28"/>
        </w:rPr>
        <w:t>ДЕДИНОВО</w:t>
      </w:r>
      <w:r w:rsidR="00D44BD2">
        <w:rPr>
          <w:rFonts w:ascii="Times New Roman" w:hAnsi="Times New Roman" w:cs="Times New Roman"/>
          <w:b/>
          <w:sz w:val="28"/>
          <w:szCs w:val="28"/>
        </w:rPr>
        <w:t>,</w:t>
      </w:r>
      <w:r w:rsidRPr="004847A8">
        <w:rPr>
          <w:rFonts w:ascii="Times New Roman" w:hAnsi="Times New Roman" w:cs="Times New Roman"/>
          <w:b/>
          <w:sz w:val="28"/>
          <w:szCs w:val="28"/>
        </w:rPr>
        <w:t xml:space="preserve"> ЛУХОВИЦКИЙ  РАЙОН</w:t>
      </w:r>
      <w:r w:rsidR="00D44BD2">
        <w:rPr>
          <w:rFonts w:ascii="Times New Roman" w:hAnsi="Times New Roman" w:cs="Times New Roman"/>
          <w:b/>
          <w:sz w:val="28"/>
          <w:szCs w:val="28"/>
        </w:rPr>
        <w:t>,</w:t>
      </w:r>
      <w:bookmarkStart w:id="1" w:name="_GoBack"/>
      <w:bookmarkEnd w:id="1"/>
      <w:r w:rsidRPr="004847A8">
        <w:rPr>
          <w:rFonts w:ascii="Times New Roman" w:hAnsi="Times New Roman" w:cs="Times New Roman"/>
          <w:b/>
          <w:sz w:val="28"/>
          <w:szCs w:val="28"/>
        </w:rPr>
        <w:t xml:space="preserve"> МОСКОВСКАЯ ОБЛАСТЬ </w:t>
      </w:r>
    </w:p>
    <w:p w:rsidR="00F96817" w:rsidRPr="004847A8" w:rsidRDefault="00F96817" w:rsidP="00F96817">
      <w:pPr>
        <w:shd w:val="clear" w:color="auto" w:fill="FFFFFF"/>
        <w:tabs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73"/>
        <w:tblW w:w="11640" w:type="dxa"/>
        <w:tblLook w:val="04A0" w:firstRow="1" w:lastRow="0" w:firstColumn="1" w:lastColumn="0" w:noHBand="0" w:noVBand="1"/>
      </w:tblPr>
      <w:tblGrid>
        <w:gridCol w:w="5820"/>
        <w:gridCol w:w="5820"/>
      </w:tblGrid>
      <w:tr w:rsidR="00F96817" w:rsidRPr="004847A8" w:rsidTr="00417D76">
        <w:trPr>
          <w:trHeight w:val="2272"/>
        </w:trPr>
        <w:tc>
          <w:tcPr>
            <w:tcW w:w="5820" w:type="dxa"/>
          </w:tcPr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Дединовская школа-интернат 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среднего (полного) общего образования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Кочетков С.А.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«_____»________________2013г.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5820" w:type="dxa"/>
          </w:tcPr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Федичкина Е.Н.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4847A8">
              <w:rPr>
                <w:rFonts w:ascii="Times New Roman" w:hAnsi="Times New Roman" w:cs="Times New Roman"/>
                <w:sz w:val="28"/>
                <w:szCs w:val="28"/>
              </w:rPr>
              <w:t>«_____»________________2013г.</w:t>
            </w:r>
          </w:p>
          <w:p w:rsidR="00F96817" w:rsidRPr="004847A8" w:rsidRDefault="00F96817" w:rsidP="00417D76">
            <w:pPr>
              <w:tabs>
                <w:tab w:val="left" w:pos="2085"/>
                <w:tab w:val="center" w:pos="4956"/>
              </w:tabs>
              <w:ind w:right="11"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6817" w:rsidRPr="004847A8" w:rsidRDefault="00F96817" w:rsidP="00F96817">
      <w:pPr>
        <w:shd w:val="clear" w:color="auto" w:fill="FFFFFF"/>
        <w:tabs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rPr>
          <w:rFonts w:ascii="Times New Roman" w:hAnsi="Times New Roman" w:cs="Times New Roman"/>
          <w:b/>
          <w:sz w:val="28"/>
          <w:szCs w:val="28"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47A8">
        <w:rPr>
          <w:rFonts w:ascii="Times New Roman" w:hAnsi="Times New Roman" w:cs="Times New Roman"/>
          <w:b/>
          <w:sz w:val="36"/>
          <w:szCs w:val="36"/>
        </w:rPr>
        <w:br/>
      </w: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47A8">
        <w:rPr>
          <w:rFonts w:ascii="Times New Roman" w:hAnsi="Times New Roman" w:cs="Times New Roman"/>
          <w:b/>
          <w:sz w:val="36"/>
          <w:szCs w:val="36"/>
        </w:rPr>
        <w:t>Рабочая прог</w:t>
      </w:r>
      <w:r>
        <w:rPr>
          <w:rFonts w:ascii="Times New Roman" w:hAnsi="Times New Roman" w:cs="Times New Roman"/>
          <w:b/>
          <w:sz w:val="36"/>
          <w:szCs w:val="36"/>
        </w:rPr>
        <w:t xml:space="preserve">рамма по истории </w:t>
      </w: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47A8">
        <w:rPr>
          <w:rFonts w:ascii="Times New Roman" w:hAnsi="Times New Roman" w:cs="Times New Roman"/>
          <w:b/>
          <w:sz w:val="36"/>
          <w:szCs w:val="36"/>
        </w:rPr>
        <w:t>(базовый уровень)</w:t>
      </w: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6817" w:rsidRPr="004847A8" w:rsidRDefault="009739F1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F96817" w:rsidRPr="004847A8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47A8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 w:rsidRPr="004847A8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b/>
          <w:sz w:val="28"/>
          <w:szCs w:val="28"/>
        </w:rPr>
        <w:t>Кулешова Наталия Владимировна</w:t>
      </w: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47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учитель </w:t>
      </w:r>
      <w:r>
        <w:rPr>
          <w:rFonts w:ascii="Times New Roman" w:hAnsi="Times New Roman" w:cs="Times New Roman"/>
          <w:b/>
          <w:sz w:val="28"/>
          <w:szCs w:val="28"/>
        </w:rPr>
        <w:t>истории</w:t>
      </w: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4847A8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</w:p>
    <w:p w:rsidR="00F96817" w:rsidRPr="00F96817" w:rsidRDefault="00F96817" w:rsidP="00F9681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2013г</w:t>
      </w:r>
    </w:p>
    <w:p w:rsidR="00F96817" w:rsidRDefault="00F96817">
      <w:pPr>
        <w:pStyle w:val="20"/>
        <w:keepNext/>
        <w:keepLines/>
        <w:shd w:val="clear" w:color="auto" w:fill="auto"/>
        <w:spacing w:after="160" w:line="300" w:lineRule="exact"/>
        <w:ind w:right="20"/>
      </w:pPr>
    </w:p>
    <w:p w:rsidR="000D356E" w:rsidRDefault="003E0373">
      <w:pPr>
        <w:pStyle w:val="20"/>
        <w:keepNext/>
        <w:keepLines/>
        <w:shd w:val="clear" w:color="auto" w:fill="auto"/>
        <w:spacing w:after="160" w:line="300" w:lineRule="exact"/>
        <w:ind w:right="20"/>
      </w:pPr>
      <w:r>
        <w:t>Пояснительная записка.</w:t>
      </w:r>
      <w:bookmarkEnd w:id="0"/>
    </w:p>
    <w:p w:rsidR="000D356E" w:rsidRDefault="003532CB">
      <w:pPr>
        <w:pStyle w:val="21"/>
        <w:shd w:val="clear" w:color="auto" w:fill="auto"/>
        <w:spacing w:before="0" w:after="0"/>
        <w:ind w:left="80" w:right="60"/>
      </w:pPr>
      <w:r>
        <w:rPr>
          <w:rStyle w:val="a5"/>
        </w:rPr>
        <w:t>Статус д</w:t>
      </w:r>
      <w:r w:rsidR="003E0373">
        <w:rPr>
          <w:rStyle w:val="a5"/>
        </w:rPr>
        <w:t>окумента.</w:t>
      </w:r>
      <w:r>
        <w:rPr>
          <w:rStyle w:val="a5"/>
        </w:rPr>
        <w:t xml:space="preserve"> </w:t>
      </w:r>
      <w:r w:rsidR="003E0373">
        <w:t>Программа ориентирована на учебник А.А.</w:t>
      </w:r>
      <w:r>
        <w:t xml:space="preserve"> </w:t>
      </w:r>
      <w:proofErr w:type="spellStart"/>
      <w:r w:rsidR="003E0373">
        <w:t>Вигасина</w:t>
      </w:r>
      <w:proofErr w:type="spellEnd"/>
      <w:r w:rsidR="003E0373">
        <w:t xml:space="preserve">, </w:t>
      </w:r>
      <w:proofErr w:type="spellStart"/>
      <w:r w:rsidR="003E0373">
        <w:t>Г.И.Годера</w:t>
      </w:r>
      <w:proofErr w:type="spellEnd"/>
      <w:r w:rsidR="003E0373">
        <w:t xml:space="preserve">, </w:t>
      </w:r>
      <w:proofErr w:type="spellStart"/>
      <w:r w:rsidR="003E0373">
        <w:t>И.С.Свенцицкой</w:t>
      </w:r>
      <w:proofErr w:type="spellEnd"/>
      <w:r w:rsidR="003E0373">
        <w:t xml:space="preserve"> «История древнего мира». Он соответствует данной программе по объему учебного материала и содержит разнообразный, интересный материал, в том числе иллюстративный по истории и культуре древних цивилизаций, а также адаптирован к возрасту учащихся.</w:t>
      </w:r>
    </w:p>
    <w:p w:rsidR="000D356E" w:rsidRDefault="003E0373">
      <w:pPr>
        <w:pStyle w:val="21"/>
        <w:shd w:val="clear" w:color="auto" w:fill="auto"/>
        <w:spacing w:before="0" w:after="0" w:line="518" w:lineRule="exact"/>
        <w:ind w:left="80" w:right="1640"/>
        <w:jc w:val="left"/>
      </w:pPr>
      <w:r>
        <w:t>Данная учебная программа составлена на основе Михайловская Ф.А. «История Древнег</w:t>
      </w:r>
      <w:r w:rsidR="00661E67">
        <w:t>о мира», М: ООО «</w:t>
      </w:r>
      <w:proofErr w:type="spellStart"/>
      <w:r w:rsidR="00661E67">
        <w:t>Тид</w:t>
      </w:r>
      <w:proofErr w:type="spellEnd"/>
      <w:r w:rsidR="00661E67">
        <w:t xml:space="preserve">» - Русское </w:t>
      </w:r>
      <w:r>
        <w:t xml:space="preserve">слово, 2004 </w:t>
      </w:r>
      <w:r>
        <w:rPr>
          <w:rStyle w:val="a5"/>
        </w:rPr>
        <w:t>Назначение учебного предмета «История»</w:t>
      </w:r>
    </w:p>
    <w:p w:rsidR="000D356E" w:rsidRDefault="003E0373">
      <w:pPr>
        <w:pStyle w:val="21"/>
        <w:shd w:val="clear" w:color="auto" w:fill="auto"/>
        <w:spacing w:before="0" w:line="312" w:lineRule="exact"/>
        <w:ind w:left="80" w:right="60"/>
      </w:pPr>
      <w: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</w:t>
      </w:r>
      <w:proofErr w:type="gramStart"/>
      <w: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:rsidR="000D356E" w:rsidRDefault="003E0373">
      <w:pPr>
        <w:pStyle w:val="21"/>
        <w:shd w:val="clear" w:color="auto" w:fill="auto"/>
        <w:spacing w:before="0" w:after="116" w:line="312" w:lineRule="exact"/>
        <w:ind w:left="80" w:right="60"/>
      </w:pPr>
      <w: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</w:t>
      </w:r>
      <w:r w:rsidR="00661E67">
        <w:t>-</w:t>
      </w:r>
      <w:r>
        <w:softHyphen/>
        <w:t xml:space="preserve">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должно быть </w:t>
      </w:r>
      <w:proofErr w:type="gramStart"/>
      <w:r>
        <w:t>ориентировано</w:t>
      </w:r>
      <w:proofErr w:type="gramEnd"/>
      <w:r>
        <w:t xml:space="preserve"> 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</w:t>
      </w:r>
    </w:p>
    <w:p w:rsidR="000D356E" w:rsidRDefault="003E0373">
      <w:pPr>
        <w:pStyle w:val="21"/>
        <w:shd w:val="clear" w:color="auto" w:fill="auto"/>
        <w:spacing w:before="0" w:after="190"/>
        <w:ind w:left="80" w:right="60"/>
      </w:pPr>
      <w:r>
        <w:t>В курсе происходит знакомство с процессом формирования человека и человеческого общества, с важнейшими цивилизациями Древнего мира. При этом вводится только общее понятие «цивилизация», противопоставленное первобытности (поскольку в науке выделение локальных цивилизаций древности, их наименования и определение сущности являются спорными и неустановленными).</w:t>
      </w:r>
    </w:p>
    <w:p w:rsidR="000D356E" w:rsidRDefault="003E0373">
      <w:pPr>
        <w:pStyle w:val="21"/>
        <w:shd w:val="clear" w:color="auto" w:fill="auto"/>
        <w:spacing w:before="0" w:after="186" w:line="230" w:lineRule="exact"/>
        <w:ind w:left="80"/>
      </w:pPr>
      <w:r>
        <w:t>Курс ставит своей целью дать школьникам знания о далеком прошлом, которые послужат одной из основ их общей образованности.</w:t>
      </w:r>
    </w:p>
    <w:p w:rsidR="000D356E" w:rsidRDefault="003E0373">
      <w:pPr>
        <w:pStyle w:val="21"/>
        <w:shd w:val="clear" w:color="auto" w:fill="auto"/>
        <w:spacing w:before="0" w:after="0" w:line="312" w:lineRule="exact"/>
        <w:ind w:left="80" w:right="60"/>
      </w:pPr>
      <w:r>
        <w:t>3 данной программе при отборе фактов и явлений основным критерием явилась их значимость в историческо</w:t>
      </w:r>
      <w:r w:rsidR="00661E67">
        <w:t>м процессе, в развитии мировой к</w:t>
      </w:r>
      <w:r>
        <w:t xml:space="preserve">ультуры. Исходя из задачи курса — формировать историческое мышление — дается представление об общем и </w:t>
      </w:r>
      <w:r w:rsidR="00661E67">
        <w:t>особенном при характеристике д</w:t>
      </w:r>
      <w:r>
        <w:t>ревних обществ, а также представление о том, чем отличается Древний мир от мира современного. В соответствии с давней историографической и дидактической традицией программа предусматривает знакомство с образцами свободолюбия, патриотизма, мужества, благородства, мудрости.</w:t>
      </w:r>
    </w:p>
    <w:p w:rsidR="00661E67" w:rsidRDefault="00661E67">
      <w:pPr>
        <w:pStyle w:val="21"/>
        <w:shd w:val="clear" w:color="auto" w:fill="auto"/>
        <w:spacing w:before="0" w:after="0" w:line="312" w:lineRule="exact"/>
        <w:ind w:left="80" w:right="60"/>
      </w:pPr>
    </w:p>
    <w:p w:rsidR="000D356E" w:rsidRDefault="003E0373">
      <w:pPr>
        <w:pStyle w:val="23"/>
        <w:shd w:val="clear" w:color="auto" w:fill="auto"/>
        <w:spacing w:after="170" w:line="230" w:lineRule="exact"/>
        <w:ind w:left="80"/>
      </w:pPr>
      <w:r>
        <w:t>Цели и задачи учебного предмета.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762"/>
        </w:tabs>
        <w:spacing w:before="0" w:after="193" w:line="322" w:lineRule="exact"/>
        <w:ind w:left="80" w:right="300"/>
      </w:pPr>
      <w:r>
        <w:t>осветить взаимодействие человека с окружающей природной средой, экономическое развитие древних обществ, различные формы соци</w:t>
      </w:r>
      <w:r w:rsidR="00661E67">
        <w:t xml:space="preserve">ального и политического строя; 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762"/>
        </w:tabs>
        <w:spacing w:before="0" w:after="169" w:line="230" w:lineRule="exact"/>
        <w:ind w:left="80"/>
      </w:pPr>
      <w:r>
        <w:t>показать наиболее яркие личности Древнего мира и их роль в истории и культуре;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762"/>
        </w:tabs>
        <w:spacing w:before="0" w:after="124"/>
        <w:ind w:left="80" w:right="300"/>
      </w:pPr>
      <w:r>
        <w:t>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демократия, республика, моральные нормы, религиозные верования, в частности особенности мировых религий — буддизма и христианства);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762"/>
        </w:tabs>
        <w:spacing w:before="0" w:after="112" w:line="312" w:lineRule="exact"/>
        <w:ind w:left="80" w:right="300"/>
      </w:pPr>
      <w:r>
        <w:t>раскрыть на конкретном материале положение о том, что каждый из народов древности оставил позитивный след в истории человечества. Последнее дает возможность формировать у учащихся терпимость, широту мировоззрения, гуманизм.</w:t>
      </w:r>
    </w:p>
    <w:p w:rsidR="00661E67" w:rsidRDefault="00661E67">
      <w:pPr>
        <w:pStyle w:val="23"/>
        <w:shd w:val="clear" w:color="auto" w:fill="auto"/>
        <w:spacing w:after="193" w:line="322" w:lineRule="exact"/>
        <w:ind w:left="80" w:right="300"/>
      </w:pPr>
    </w:p>
    <w:p w:rsidR="00661E67" w:rsidRDefault="00661E67">
      <w:pPr>
        <w:pStyle w:val="23"/>
        <w:shd w:val="clear" w:color="auto" w:fill="auto"/>
        <w:spacing w:after="193" w:line="322" w:lineRule="exact"/>
        <w:ind w:left="80" w:right="300"/>
      </w:pPr>
    </w:p>
    <w:p w:rsidR="000D356E" w:rsidRDefault="003E0373">
      <w:pPr>
        <w:pStyle w:val="23"/>
        <w:shd w:val="clear" w:color="auto" w:fill="auto"/>
        <w:spacing w:after="193" w:line="322" w:lineRule="exact"/>
        <w:ind w:left="80" w:right="300"/>
      </w:pPr>
      <w:r>
        <w:t xml:space="preserve">Краткая характеристика сформированных </w:t>
      </w:r>
      <w:proofErr w:type="spellStart"/>
      <w:r>
        <w:t>общеучебных</w:t>
      </w:r>
      <w:proofErr w:type="spellEnd"/>
      <w:r>
        <w:t xml:space="preserve"> умений, навыков и способов деятельности учащихся по учебному предмету на начало учебного года.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233" w:line="230" w:lineRule="exact"/>
        <w:ind w:left="80"/>
      </w:pPr>
      <w:r>
        <w:t>умение использование для познания окружающего мира различных методов (наблюдение, измерение, опыт, эксперимент, моделирование и др.).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69" w:line="230" w:lineRule="exact"/>
        <w:ind w:left="80"/>
      </w:pPr>
      <w:r>
        <w:t>умение разделять процессы на этапы, звенья; выделение характерных причинно-следственных связей.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90"/>
        <w:ind w:left="80" w:right="300"/>
      </w:pPr>
      <w: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238" w:line="230" w:lineRule="exact"/>
        <w:ind w:left="80"/>
      </w:pPr>
      <w:r>
        <w:t>сравнение, сопоставление, классификация, ранжирование объектов по одному или нескольким предложенным основаниям, критериям.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72" w:line="230" w:lineRule="exact"/>
        <w:ind w:left="80"/>
      </w:pPr>
      <w:r>
        <w:t>исследование несложных практических ситуаций, выдвижение предположений, понимание необходимости их проверки на практике.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12" w:line="312" w:lineRule="exact"/>
        <w:ind w:left="80" w:right="300"/>
      </w:pPr>
      <w: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93" w:line="322" w:lineRule="exact"/>
        <w:ind w:left="80" w:right="300"/>
      </w:pPr>
      <w: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169" w:line="230" w:lineRule="exact"/>
        <w:ind w:left="80"/>
      </w:pPr>
      <w:r>
        <w:t>осознанное беглое чтение текстов различных стилей и жанров, проведение информационно-смыслового анализа текста.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/>
        <w:ind w:left="80" w:right="300"/>
      </w:pPr>
      <w: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91" w:line="355" w:lineRule="exact"/>
        <w:ind w:left="120" w:right="60"/>
      </w:pPr>
      <w:r>
        <w:t xml:space="preserve">самостоятельная организация учебной деятельности (постановка цели, планирование, определение оптимального соотношения цели и средств и </w:t>
      </w:r>
      <w:proofErr w:type="gramStart"/>
      <w:r>
        <w:rPr>
          <w:rStyle w:val="105pt"/>
        </w:rPr>
        <w:t>ДР</w:t>
      </w:r>
      <w:proofErr w:type="gramEnd"/>
      <w:r>
        <w:rPr>
          <w:rStyle w:val="105pt"/>
        </w:rPr>
        <w:t>-)-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180"/>
        <w:ind w:left="120" w:right="60"/>
      </w:pPr>
      <w:r>
        <w:t>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184"/>
        <w:ind w:left="120" w:right="60"/>
      </w:pPr>
      <w:r>
        <w:t>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546" w:line="312" w:lineRule="exact"/>
        <w:ind w:left="120" w:right="60"/>
      </w:pPr>
      <w: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</w:t>
      </w:r>
      <w:proofErr w:type="spellStart"/>
      <w:r>
        <w:t>свого</w:t>
      </w:r>
      <w:proofErr w:type="spellEnd"/>
      <w:r>
        <w:t xml:space="preserve"> вклада в решение общих задач коллектива; учет особенностей различного ролевого поведения (лидер, подчиненный и др.).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243" w:line="230" w:lineRule="exact"/>
        <w:ind w:left="120"/>
      </w:pPr>
      <w:r>
        <w:t>оценивание своей деятельности с точки зрения нравственных, правовых норм, эстетических ценностей.</w:t>
      </w:r>
    </w:p>
    <w:p w:rsidR="000D356E" w:rsidRDefault="003E0373">
      <w:pPr>
        <w:pStyle w:val="21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174" w:line="230" w:lineRule="exact"/>
        <w:ind w:left="120"/>
      </w:pPr>
      <w:r>
        <w:t>использование своих прав и выполнение своих обязанностей как гражданина, члена общества и учебного коллектива.</w:t>
      </w:r>
    </w:p>
    <w:p w:rsidR="000D356E" w:rsidRDefault="003E0373">
      <w:pPr>
        <w:pStyle w:val="23"/>
        <w:shd w:val="clear" w:color="auto" w:fill="auto"/>
        <w:spacing w:after="23" w:line="317" w:lineRule="exact"/>
        <w:ind w:left="120" w:right="60"/>
      </w:pPr>
      <w:r>
        <w:t>Предметные умения, навыки и способы деятельности, которыми должны овладеть обучающиеся в течение учебного года в соответствии с пребываниями к уровню подготовки учащихся выпускников начальной, основной и средней ступени общего образования.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 w:line="514" w:lineRule="exact"/>
        <w:ind w:left="120"/>
      </w:pPr>
      <w:r>
        <w:t>знать основные этапы и ключевые события истории Древнего мира и выдающихся деятелей истории;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 w:line="514" w:lineRule="exact"/>
        <w:ind w:left="120"/>
      </w:pPr>
      <w:r>
        <w:t>знать важнейшие достижения культуры и системы ценностей, сформировавшиеся в ходе исторического развития;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 w:line="514" w:lineRule="exact"/>
        <w:ind w:left="120"/>
      </w:pPr>
      <w:r>
        <w:t>знать изученные виды исторических источников;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 w:line="514" w:lineRule="exact"/>
        <w:ind w:left="120"/>
      </w:pPr>
      <w:r>
        <w:lastRenderedPageBreak/>
        <w:t>уметь определять последовательность и длительность важнейших событий истории;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38"/>
          <w:tab w:val="right" w:pos="15462"/>
        </w:tabs>
        <w:spacing w:before="0" w:after="0" w:line="312" w:lineRule="exact"/>
        <w:ind w:left="120"/>
      </w:pPr>
      <w:r>
        <w:t>уметь использовать текст исторического источника при ответе на воп</w:t>
      </w:r>
      <w:r w:rsidR="00661E67">
        <w:t xml:space="preserve">росы, решении различных учебных </w:t>
      </w:r>
      <w:r>
        <w:t>задач; сравнивать свидетельства</w:t>
      </w:r>
    </w:p>
    <w:p w:rsidR="000D356E" w:rsidRDefault="003E0373">
      <w:pPr>
        <w:pStyle w:val="21"/>
        <w:shd w:val="clear" w:color="auto" w:fill="auto"/>
        <w:spacing w:before="0" w:after="176" w:line="312" w:lineRule="exact"/>
        <w:ind w:left="120"/>
      </w:pPr>
      <w:r>
        <w:t>разных источников;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38"/>
          <w:tab w:val="right" w:pos="15462"/>
        </w:tabs>
        <w:spacing w:before="0" w:after="0"/>
        <w:ind w:left="120"/>
      </w:pPr>
      <w:r>
        <w:t>уметь читать историческую карту и показывать на исторической карте территории расселен</w:t>
      </w:r>
      <w:r w:rsidR="00661E67">
        <w:t xml:space="preserve">ия народов, границы государств, </w:t>
      </w:r>
      <w:r>
        <w:t>города, места</w:t>
      </w:r>
    </w:p>
    <w:p w:rsidR="000D356E" w:rsidRDefault="003E0373">
      <w:pPr>
        <w:pStyle w:val="21"/>
        <w:shd w:val="clear" w:color="auto" w:fill="auto"/>
        <w:spacing w:before="0" w:after="192"/>
        <w:ind w:left="120"/>
      </w:pPr>
      <w:r>
        <w:t>значительных исторических событий;</w:t>
      </w:r>
    </w:p>
    <w:p w:rsidR="000D356E" w:rsidRDefault="003E0373" w:rsidP="00661E67">
      <w:pPr>
        <w:pStyle w:val="21"/>
        <w:numPr>
          <w:ilvl w:val="0"/>
          <w:numId w:val="2"/>
        </w:numPr>
        <w:shd w:val="clear" w:color="auto" w:fill="auto"/>
        <w:tabs>
          <w:tab w:val="left" w:pos="738"/>
          <w:tab w:val="right" w:pos="15462"/>
        </w:tabs>
        <w:spacing w:before="0" w:after="0" w:line="302" w:lineRule="exact"/>
        <w:ind w:left="120"/>
      </w:pPr>
      <w:r>
        <w:t>владеть навыками устной и письменной речи, вести диалог, грамотно строить монологичес</w:t>
      </w:r>
      <w:r w:rsidR="00661E67">
        <w:t xml:space="preserve">кую речь, формулировать вопрос, </w:t>
      </w:r>
      <w:r>
        <w:t>сжато давать</w:t>
      </w:r>
      <w:r w:rsidR="00661E67">
        <w:t xml:space="preserve"> </w:t>
      </w:r>
      <w:r>
        <w:t>ответ;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  <w:tab w:val="left" w:pos="7386"/>
          <w:tab w:val="center" w:pos="11326"/>
          <w:tab w:val="right" w:pos="15339"/>
        </w:tabs>
        <w:spacing w:before="0" w:after="0"/>
        <w:ind w:left="80"/>
      </w:pPr>
      <w:r>
        <w:t>уметь рассказывать о важне</w:t>
      </w:r>
      <w:r w:rsidR="00661E67">
        <w:t xml:space="preserve">йших исторических событиях и их участниках, показывая знание </w:t>
      </w:r>
      <w:r>
        <w:t>необходимых</w:t>
      </w:r>
      <w:r>
        <w:tab/>
        <w:t>фактов, дат, терминов; давать</w:t>
      </w:r>
    </w:p>
    <w:p w:rsidR="000D356E" w:rsidRDefault="003E0373">
      <w:pPr>
        <w:pStyle w:val="21"/>
        <w:shd w:val="clear" w:color="auto" w:fill="auto"/>
        <w:spacing w:before="0" w:after="0"/>
        <w:ind w:left="80" w:right="280"/>
        <w:jc w:val="left"/>
      </w:pPr>
      <w:r>
        <w:t>описание исторических событий и памятников культуры на основе текста и иллюстративного материала учебника, фрагментов исторических источников в связной монологической форме;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использовать приобретенные знания при написании творческих работ, сообщений, докладов, рефератов, рецензий;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  <w:tab w:val="left" w:pos="7386"/>
        </w:tabs>
        <w:spacing w:before="0" w:after="0" w:line="514" w:lineRule="exact"/>
        <w:ind w:left="80"/>
      </w:pPr>
      <w:r>
        <w:t>выявлять существенные черты исторических процессов, явлений</w:t>
      </w:r>
      <w:r>
        <w:tab/>
        <w:t>и событий;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объяснять смысл изученных исторических понятий и терминов;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уметь анализировать исторические явления, процессы факты;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группировать исторические явления и события по заданному признаку;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уметь дать на основе конкретного материала научные объяснения сущности фактов и связей между ними;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выявлять общность и различия сравниваемых исторических событий и явлений;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определять на основе учебного материала причины и следствия важнейших исторических событий;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>объяснять свое отношение к наиболее значительным событиям и личностям истории Древнего мира, достижениям культуры;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0" w:line="514" w:lineRule="exact"/>
        <w:ind w:left="80"/>
      </w:pPr>
      <w: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0D356E" w:rsidRDefault="003E0373">
      <w:pPr>
        <w:pStyle w:val="21"/>
        <w:numPr>
          <w:ilvl w:val="0"/>
          <w:numId w:val="3"/>
        </w:numPr>
        <w:shd w:val="clear" w:color="auto" w:fill="auto"/>
        <w:tabs>
          <w:tab w:val="left" w:pos="181"/>
        </w:tabs>
        <w:spacing w:before="0" w:after="0" w:line="514" w:lineRule="exact"/>
        <w:ind w:left="80"/>
      </w:pPr>
      <w:r>
        <w:t>понимания исторических причин и исторического значения событий и явлений современной жизни;</w:t>
      </w:r>
    </w:p>
    <w:p w:rsidR="000D356E" w:rsidRDefault="003E0373">
      <w:pPr>
        <w:pStyle w:val="21"/>
        <w:numPr>
          <w:ilvl w:val="0"/>
          <w:numId w:val="3"/>
        </w:numPr>
        <w:shd w:val="clear" w:color="auto" w:fill="auto"/>
        <w:tabs>
          <w:tab w:val="left" w:pos="181"/>
        </w:tabs>
        <w:spacing w:before="0" w:after="0" w:line="514" w:lineRule="exact"/>
        <w:ind w:left="80"/>
      </w:pPr>
      <w:r>
        <w:t>высказывания собственных суждений (в споре, дискуссии и т.п.) об историческом наследии народов мира;</w:t>
      </w:r>
    </w:p>
    <w:p w:rsidR="000D356E" w:rsidRDefault="003E0373">
      <w:pPr>
        <w:pStyle w:val="21"/>
        <w:numPr>
          <w:ilvl w:val="0"/>
          <w:numId w:val="3"/>
        </w:numPr>
        <w:shd w:val="clear" w:color="auto" w:fill="auto"/>
        <w:tabs>
          <w:tab w:val="left" w:pos="181"/>
        </w:tabs>
        <w:spacing w:before="0" w:after="0" w:line="514" w:lineRule="exact"/>
        <w:ind w:left="80"/>
      </w:pPr>
      <w:r>
        <w:t>объяснения исторически сложившихся норм социального поведения;</w:t>
      </w:r>
    </w:p>
    <w:p w:rsidR="000D356E" w:rsidRDefault="003E0373">
      <w:pPr>
        <w:pStyle w:val="21"/>
        <w:shd w:val="clear" w:color="auto" w:fill="auto"/>
        <w:spacing w:before="0" w:after="193" w:line="322" w:lineRule="exact"/>
        <w:ind w:left="80" w:right="280"/>
        <w:jc w:val="left"/>
      </w:pPr>
      <w:r>
        <w:t xml:space="preserve">использования знаний об историческом пути и традициях народов мира в общении с людьми другой культуры, национальной и религиозной </w:t>
      </w:r>
      <w:r>
        <w:rPr>
          <w:rStyle w:val="8pt"/>
        </w:rPr>
        <w:t>1</w:t>
      </w:r>
      <w:r>
        <w:t>ринадлежности;</w:t>
      </w:r>
    </w:p>
    <w:p w:rsidR="000D356E" w:rsidRDefault="003E0373">
      <w:pPr>
        <w:pStyle w:val="21"/>
        <w:shd w:val="clear" w:color="auto" w:fill="auto"/>
        <w:spacing w:before="0" w:after="0" w:line="230" w:lineRule="exact"/>
        <w:ind w:left="80"/>
      </w:pPr>
      <w:r>
        <w:t>И уметь осуществлять самоконтроль и самооценку.</w:t>
      </w:r>
    </w:p>
    <w:p w:rsidR="00F96817" w:rsidRDefault="00F96817">
      <w:pPr>
        <w:pStyle w:val="23"/>
        <w:shd w:val="clear" w:color="auto" w:fill="auto"/>
        <w:spacing w:after="194" w:line="230" w:lineRule="exact"/>
        <w:ind w:left="300"/>
        <w:jc w:val="center"/>
      </w:pPr>
    </w:p>
    <w:p w:rsidR="00F96817" w:rsidRDefault="00F96817">
      <w:pPr>
        <w:pStyle w:val="23"/>
        <w:shd w:val="clear" w:color="auto" w:fill="auto"/>
        <w:spacing w:after="194" w:line="230" w:lineRule="exact"/>
        <w:ind w:left="300"/>
        <w:jc w:val="center"/>
      </w:pPr>
    </w:p>
    <w:p w:rsidR="00F96817" w:rsidRDefault="00F96817">
      <w:pPr>
        <w:pStyle w:val="23"/>
        <w:shd w:val="clear" w:color="auto" w:fill="auto"/>
        <w:spacing w:after="194" w:line="230" w:lineRule="exact"/>
        <w:ind w:left="300"/>
        <w:jc w:val="center"/>
      </w:pPr>
    </w:p>
    <w:p w:rsidR="00F96817" w:rsidRDefault="00F96817">
      <w:pPr>
        <w:pStyle w:val="23"/>
        <w:shd w:val="clear" w:color="auto" w:fill="auto"/>
        <w:spacing w:after="194" w:line="230" w:lineRule="exact"/>
        <w:ind w:left="300"/>
        <w:jc w:val="center"/>
      </w:pPr>
    </w:p>
    <w:p w:rsidR="00F96817" w:rsidRDefault="00F96817">
      <w:pPr>
        <w:pStyle w:val="23"/>
        <w:shd w:val="clear" w:color="auto" w:fill="auto"/>
        <w:spacing w:after="194" w:line="230" w:lineRule="exact"/>
        <w:ind w:left="300"/>
        <w:jc w:val="center"/>
      </w:pPr>
    </w:p>
    <w:p w:rsidR="000D356E" w:rsidRDefault="00C445BE">
      <w:pPr>
        <w:pStyle w:val="23"/>
        <w:shd w:val="clear" w:color="auto" w:fill="auto"/>
        <w:spacing w:after="194" w:line="230" w:lineRule="exact"/>
        <w:ind w:left="300"/>
        <w:jc w:val="center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7pt;margin-top:22.8pt;width:0;height:101.25pt;z-index:251658240" o:connectortype="straight"/>
        </w:pict>
      </w:r>
      <w:r w:rsidR="003E0373">
        <w:t>Структура программы.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5611"/>
        <w:gridCol w:w="1138"/>
      </w:tblGrid>
      <w:tr w:rsidR="000D356E" w:rsidTr="00661E67">
        <w:trPr>
          <w:trHeight w:hRule="exact" w:val="576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60" w:line="230" w:lineRule="exact"/>
              <w:ind w:right="200"/>
              <w:jc w:val="right"/>
            </w:pPr>
            <w:r>
              <w:rPr>
                <w:rStyle w:val="a6"/>
              </w:rPr>
              <w:t>№</w:t>
            </w:r>
          </w:p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60" w:after="0" w:line="230" w:lineRule="exact"/>
              <w:ind w:right="200"/>
              <w:jc w:val="right"/>
            </w:pPr>
            <w:proofErr w:type="gramStart"/>
            <w:r>
              <w:rPr>
                <w:rStyle w:val="a6"/>
              </w:rPr>
              <w:t>п</w:t>
            </w:r>
            <w:proofErr w:type="gramEnd"/>
            <w:r>
              <w:rPr>
                <w:rStyle w:val="a6"/>
              </w:rPr>
              <w:t>/п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Название раздела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line="230" w:lineRule="exact"/>
              <w:jc w:val="center"/>
            </w:pPr>
            <w:r>
              <w:rPr>
                <w:rStyle w:val="a6"/>
              </w:rPr>
              <w:t>Кол-во</w:t>
            </w:r>
          </w:p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a6"/>
              </w:rPr>
              <w:t>часов</w:t>
            </w:r>
          </w:p>
        </w:tc>
      </w:tr>
      <w:tr w:rsidR="000D356E" w:rsidTr="00661E67">
        <w:trPr>
          <w:trHeight w:hRule="exact" w:val="283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right="200"/>
              <w:jc w:val="right"/>
            </w:pPr>
            <w:r>
              <w:rPr>
                <w:rStyle w:val="a6"/>
              </w:rPr>
              <w:t>1.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a6"/>
              </w:rPr>
              <w:t>Введение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0D356E" w:rsidTr="00661E67">
        <w:trPr>
          <w:trHeight w:hRule="exact" w:val="288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right="200"/>
              <w:jc w:val="right"/>
            </w:pPr>
            <w:r>
              <w:rPr>
                <w:rStyle w:val="a6"/>
              </w:rPr>
              <w:t>2.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a6"/>
              </w:rPr>
              <w:t>Жизнь первобытных людей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0D356E" w:rsidTr="00661E67">
        <w:trPr>
          <w:trHeight w:hRule="exact" w:val="283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right="200"/>
              <w:jc w:val="right"/>
            </w:pPr>
            <w:r>
              <w:rPr>
                <w:rStyle w:val="a6"/>
              </w:rPr>
              <w:t>3.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a6"/>
              </w:rPr>
              <w:t>Древний Восток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19</w:t>
            </w:r>
          </w:p>
        </w:tc>
      </w:tr>
      <w:tr w:rsidR="000D356E" w:rsidTr="00661E67">
        <w:trPr>
          <w:trHeight w:hRule="exact" w:val="283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right="200"/>
              <w:jc w:val="right"/>
            </w:pPr>
            <w:r>
              <w:rPr>
                <w:rStyle w:val="a6"/>
              </w:rPr>
              <w:t>4.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a6"/>
              </w:rPr>
              <w:t>Древняя</w:t>
            </w:r>
            <w:r w:rsidR="00661E67">
              <w:rPr>
                <w:rStyle w:val="a6"/>
              </w:rPr>
              <w:t xml:space="preserve"> </w:t>
            </w:r>
            <w:r>
              <w:rPr>
                <w:rStyle w:val="a6"/>
              </w:rPr>
              <w:t>Греция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21</w:t>
            </w:r>
          </w:p>
        </w:tc>
      </w:tr>
      <w:tr w:rsidR="000D356E" w:rsidTr="00661E67">
        <w:trPr>
          <w:trHeight w:hRule="exact" w:val="298"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right="200"/>
              <w:jc w:val="right"/>
            </w:pPr>
            <w:r>
              <w:rPr>
                <w:rStyle w:val="a6"/>
              </w:rPr>
              <w:t>5.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ind w:left="100"/>
              <w:jc w:val="left"/>
            </w:pPr>
            <w:r>
              <w:rPr>
                <w:rStyle w:val="a6"/>
              </w:rPr>
              <w:t>Древний Рим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56E" w:rsidRDefault="003E0373" w:rsidP="00661E67">
            <w:pPr>
              <w:pStyle w:val="21"/>
              <w:framePr w:w="7531" w:wrap="notBeside" w:vAnchor="text" w:hAnchor="text" w:x="152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a6"/>
              </w:rPr>
              <w:t>21</w:t>
            </w:r>
          </w:p>
        </w:tc>
      </w:tr>
    </w:tbl>
    <w:p w:rsidR="000D356E" w:rsidRDefault="000D356E">
      <w:pPr>
        <w:rPr>
          <w:sz w:val="2"/>
          <w:szCs w:val="2"/>
        </w:rPr>
      </w:pPr>
    </w:p>
    <w:p w:rsidR="00661E67" w:rsidRDefault="00661E67">
      <w:pPr>
        <w:pStyle w:val="23"/>
        <w:shd w:val="clear" w:color="auto" w:fill="auto"/>
        <w:spacing w:before="287" w:after="0" w:line="514" w:lineRule="exact"/>
        <w:ind w:left="6480"/>
        <w:jc w:val="left"/>
      </w:pPr>
    </w:p>
    <w:p w:rsidR="000D356E" w:rsidRDefault="003E0373">
      <w:pPr>
        <w:pStyle w:val="23"/>
        <w:shd w:val="clear" w:color="auto" w:fill="auto"/>
        <w:spacing w:before="287" w:after="0" w:line="514" w:lineRule="exact"/>
        <w:ind w:left="6480"/>
        <w:jc w:val="left"/>
      </w:pPr>
      <w:r>
        <w:t>Основное содержание.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20"/>
      </w:pPr>
      <w:r>
        <w:t>Понятие «Первобытность» и «Древний мир». Хронологические рамки древней истории.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20"/>
      </w:pPr>
      <w:r>
        <w:t>Первобытное общество</w:t>
      </w:r>
    </w:p>
    <w:p w:rsidR="000D356E" w:rsidRDefault="003E0373">
      <w:pPr>
        <w:pStyle w:val="21"/>
        <w:shd w:val="clear" w:color="auto" w:fill="auto"/>
        <w:spacing w:before="0" w:line="322" w:lineRule="exact"/>
        <w:ind w:left="20" w:right="340"/>
      </w:pPr>
      <w:r>
        <w:t xml:space="preserve">Предки человека. Расселение древнейшего человечества. Влияние природных условий на жизнь первобытных людей. Стоянки </w:t>
      </w:r>
      <w:proofErr w:type="gramStart"/>
      <w:r>
        <w:t>первобытных</w:t>
      </w:r>
      <w:proofErr w:type="gramEnd"/>
      <w:r w:rsidR="00661E67">
        <w:t xml:space="preserve"> </w:t>
      </w:r>
      <w:proofErr w:type="spellStart"/>
      <w:r w:rsidRPr="00661E67">
        <w:t>люде</w:t>
      </w:r>
      <w:r w:rsidR="00661E67" w:rsidRPr="00661E67">
        <w:rPr>
          <w:sz w:val="16"/>
          <w:szCs w:val="16"/>
        </w:rPr>
        <w:t>Й</w:t>
      </w:r>
      <w:proofErr w:type="spellEnd"/>
      <w:r w:rsidR="00661E67">
        <w:t xml:space="preserve"> </w:t>
      </w:r>
      <w:r>
        <w:t>на территории нашей страны, республики Татарстан. Занятия, орудия труда первобытных людей. Родоплеменные отношения.</w:t>
      </w:r>
    </w:p>
    <w:p w:rsidR="000D356E" w:rsidRDefault="003E0373">
      <w:pPr>
        <w:pStyle w:val="21"/>
        <w:shd w:val="clear" w:color="auto" w:fill="auto"/>
        <w:spacing w:before="0" w:after="193" w:line="322" w:lineRule="exact"/>
        <w:ind w:left="20" w:right="340"/>
      </w:pPr>
      <w:r>
        <w:t>Переход от собирательства к земледелию и скотоводству. Соседская община. Развитие ремесла. Обмен произвед</w:t>
      </w:r>
      <w:r w:rsidR="00661E67">
        <w:t xml:space="preserve">енными продуктами. </w:t>
      </w:r>
      <w:proofErr w:type="spellStart"/>
      <w:r w:rsidR="00661E67">
        <w:t>Представле</w:t>
      </w:r>
      <w:r w:rsidR="00661E67" w:rsidRPr="00661E67">
        <w:rPr>
          <w:sz w:val="14"/>
          <w:szCs w:val="14"/>
        </w:rPr>
        <w:t>НИ</w:t>
      </w:r>
      <w:r>
        <w:t>я</w:t>
      </w:r>
      <w:proofErr w:type="spellEnd"/>
      <w:r>
        <w:t xml:space="preserve"> первобытных людей об окружающем мире. Первобытные верования. Зарождение искусства.</w:t>
      </w:r>
    </w:p>
    <w:p w:rsidR="000D356E" w:rsidRDefault="003E0373">
      <w:pPr>
        <w:pStyle w:val="21"/>
        <w:shd w:val="clear" w:color="auto" w:fill="auto"/>
        <w:spacing w:before="0" w:after="115" w:line="230" w:lineRule="exact"/>
        <w:ind w:left="20"/>
      </w:pPr>
      <w:r>
        <w:t>Древний Восток</w:t>
      </w:r>
    </w:p>
    <w:p w:rsidR="000D356E" w:rsidRDefault="003E0373">
      <w:pPr>
        <w:pStyle w:val="21"/>
        <w:shd w:val="clear" w:color="auto" w:fill="auto"/>
        <w:spacing w:before="0" w:after="124" w:line="322" w:lineRule="exact"/>
        <w:ind w:left="20" w:right="340"/>
      </w:pPr>
      <w:r>
        <w:t xml:space="preserve">Древний Египет: природные условия, население. Земледельцы и ремесленники, их труд, жилища, быт. Рабы и их роль в хозяйственной </w:t>
      </w:r>
      <w:r w:rsidR="00661E67">
        <w:rPr>
          <w:rStyle w:val="75pt"/>
        </w:rPr>
        <w:t>жизни</w:t>
      </w:r>
      <w:r>
        <w:rPr>
          <w:rStyle w:val="75pt"/>
        </w:rPr>
        <w:t xml:space="preserve">. </w:t>
      </w:r>
      <w:r w:rsidR="00661E67">
        <w:t>В</w:t>
      </w:r>
      <w:r>
        <w:t>озникновение государства в Древнем Египте. Фараон, жрецы, чиновники. Религия древних египтян. Мифы о б</w:t>
      </w:r>
      <w:r w:rsidR="00661E67">
        <w:t>огах. Храмы и пирамиды. Научные п</w:t>
      </w:r>
      <w:r>
        <w:t>ознания, письменность и школа в Древнем Египте.</w:t>
      </w:r>
    </w:p>
    <w:p w:rsidR="000D356E" w:rsidRDefault="003E0373">
      <w:pPr>
        <w:pStyle w:val="21"/>
        <w:shd w:val="clear" w:color="auto" w:fill="auto"/>
        <w:spacing w:before="0" w:after="190"/>
        <w:ind w:left="20" w:right="340"/>
      </w:pPr>
      <w:r>
        <w:t>Древние государства Передней Азии и Восточного Средиземноморья. Древнее Междуречье: природные условия, население. Ска</w:t>
      </w:r>
      <w:r w:rsidR="00661E67">
        <w:t>зания о героях и б</w:t>
      </w:r>
      <w:r>
        <w:t xml:space="preserve">огах. Древний Вавилон. Законы Хаммурапи. Ассирийская держава. </w:t>
      </w:r>
      <w:proofErr w:type="gramStart"/>
      <w:r>
        <w:t xml:space="preserve">Палестина и Финикия: природные условия, занятия жителей, ремесла} </w:t>
      </w:r>
      <w:r w:rsidR="00125BF6">
        <w:rPr>
          <w:rStyle w:val="1pt0"/>
        </w:rPr>
        <w:t>т</w:t>
      </w:r>
      <w:r w:rsidRPr="00125BF6">
        <w:t>орговля.</w:t>
      </w:r>
      <w:proofErr w:type="gramEnd"/>
      <w:r>
        <w:t xml:space="preserve"> Религиозные верования. Возвышение Персидской державы и ее завоевания.</w:t>
      </w:r>
    </w:p>
    <w:p w:rsidR="000D356E" w:rsidRDefault="003E0373">
      <w:pPr>
        <w:pStyle w:val="21"/>
        <w:shd w:val="clear" w:color="auto" w:fill="auto"/>
        <w:spacing w:before="0" w:after="0" w:line="230" w:lineRule="exact"/>
        <w:ind w:left="20"/>
      </w:pPr>
      <w:r>
        <w:t>древняя Индия: природные условия, население. Варны. Касты. Религиозные верования, легенды и сказания. Будда.</w:t>
      </w:r>
    </w:p>
    <w:p w:rsidR="000D356E" w:rsidRDefault="003E0373">
      <w:pPr>
        <w:pStyle w:val="21"/>
        <w:shd w:val="clear" w:color="auto" w:fill="auto"/>
        <w:spacing w:before="0" w:after="200" w:line="330" w:lineRule="exact"/>
        <w:ind w:left="100" w:right="320"/>
      </w:pPr>
      <w:r>
        <w:t xml:space="preserve">Древний Китай: природные условия, население. Империя </w:t>
      </w:r>
      <w:proofErr w:type="spellStart"/>
      <w:r>
        <w:t>Цинь</w:t>
      </w:r>
      <w:proofErr w:type="spellEnd"/>
      <w:r>
        <w:t>. Император и его подданные. Возникновение религиозно-философских учений. Конфуций. Научные знания и изобретения. Великая китайская стена.</w:t>
      </w:r>
    </w:p>
    <w:p w:rsidR="000D356E" w:rsidRDefault="003E0373">
      <w:pPr>
        <w:pStyle w:val="21"/>
        <w:shd w:val="clear" w:color="auto" w:fill="auto"/>
        <w:spacing w:before="0" w:after="242" w:line="230" w:lineRule="exact"/>
        <w:ind w:left="100"/>
      </w:pPr>
      <w:r>
        <w:t>Культурное наследие цивилизаций Древнего Востока. Культурное наследие народов, населяющих Хакасию в древности.</w:t>
      </w:r>
    </w:p>
    <w:p w:rsidR="000D356E" w:rsidRDefault="003E0373">
      <w:pPr>
        <w:pStyle w:val="21"/>
        <w:shd w:val="clear" w:color="auto" w:fill="auto"/>
        <w:spacing w:before="0" w:after="192" w:line="230" w:lineRule="exact"/>
        <w:ind w:left="100"/>
      </w:pPr>
      <w:r>
        <w:t>Древняя Греция и эллинистический мир</w:t>
      </w:r>
    </w:p>
    <w:p w:rsidR="000D356E" w:rsidRDefault="003E0373">
      <w:pPr>
        <w:pStyle w:val="21"/>
        <w:shd w:val="clear" w:color="auto" w:fill="auto"/>
        <w:spacing w:before="0" w:after="189" w:line="316" w:lineRule="exact"/>
        <w:ind w:left="100" w:right="320"/>
      </w:pPr>
      <w:r>
        <w:t>Природные условия Древней Греции. Население, его занятия. Эллины. Древнейшие государства (Крит, Микены). Древнегреческая мифология. Легенды о людях и богах. Поэмы Гомера «Илиада» и «Одиссея». Полис - город-государство. Развитие земледелия, ремесла и торговли. Свободные и рабы. Афины. Афинская демократия. Демос и знать. Спарта. Греческие колонии. Греко-персидские войны. Пелопонесские войны.</w:t>
      </w:r>
    </w:p>
    <w:p w:rsidR="000D356E" w:rsidRDefault="003E0373">
      <w:pPr>
        <w:pStyle w:val="21"/>
        <w:shd w:val="clear" w:color="auto" w:fill="auto"/>
        <w:spacing w:before="0" w:after="185" w:line="230" w:lineRule="exact"/>
        <w:ind w:left="100"/>
      </w:pPr>
      <w:r>
        <w:t>Возвышение Македонии. Завоевания Александра Македонского и его держава. Греция и государства Востока под властью преемников Александра.</w:t>
      </w:r>
    </w:p>
    <w:p w:rsidR="000D356E" w:rsidRDefault="003E0373">
      <w:pPr>
        <w:pStyle w:val="21"/>
        <w:shd w:val="clear" w:color="auto" w:fill="auto"/>
        <w:spacing w:before="0" w:after="193" w:line="321" w:lineRule="exact"/>
        <w:ind w:left="100" w:right="320"/>
      </w:pPr>
      <w:r>
        <w:t>Культурное наследие Древней Греции и эллинистического мира. Развитие научных и философских знаний. Архимед. Платон. Аристотель. Школа и образование. Литература и театральное искусство. Архитектура и скульптура. Олимпийские игры.</w:t>
      </w:r>
    </w:p>
    <w:p w:rsidR="000D356E" w:rsidRDefault="003E0373">
      <w:pPr>
        <w:pStyle w:val="21"/>
        <w:shd w:val="clear" w:color="auto" w:fill="auto"/>
        <w:spacing w:before="0" w:after="185" w:line="230" w:lineRule="exact"/>
        <w:ind w:left="100"/>
      </w:pPr>
      <w:r>
        <w:lastRenderedPageBreak/>
        <w:t>Древний Рим</w:t>
      </w:r>
    </w:p>
    <w:p w:rsidR="000D356E" w:rsidRDefault="003E0373">
      <w:pPr>
        <w:pStyle w:val="21"/>
        <w:shd w:val="clear" w:color="auto" w:fill="auto"/>
        <w:spacing w:before="0" w:after="124" w:line="321" w:lineRule="exact"/>
        <w:ind w:left="100" w:right="320"/>
      </w:pPr>
      <w:r>
        <w:t>Природные условия и население древней Италии. Этруски. Легенды об основании Рима. Религиозные верования римлян. Патриции и плебеи. Возникновение Римской республики. Консулы, сенаторы и трибуны. Войны с Карфагеном. Господство Рима в Средиземноморье. Рабство в Древнем Риме. Восстания рабов. Спартак. Гражданские войны.</w:t>
      </w:r>
    </w:p>
    <w:p w:rsidR="000D356E" w:rsidRDefault="003E0373">
      <w:pPr>
        <w:pStyle w:val="21"/>
        <w:shd w:val="clear" w:color="auto" w:fill="auto"/>
        <w:spacing w:before="0" w:after="0" w:line="316" w:lineRule="exact"/>
        <w:ind w:left="100" w:right="320"/>
      </w:pPr>
      <w:r>
        <w:t xml:space="preserve">Гай Юлий Цезарь. Установление императорской власти. Римская империя: территория, управление. Римское право. Империя и соседние народы. Возникновение и распространение христианства. Библия. Гонения на христиан. Христианские святые мученики. Признание христианства государственной религией Римской империи. Разделение Римской империи на </w:t>
      </w:r>
      <w:proofErr w:type="gramStart"/>
      <w:r>
        <w:t>Западную</w:t>
      </w:r>
      <w:proofErr w:type="gramEnd"/>
      <w:r>
        <w:t xml:space="preserve"> и Восточную. Рим и варвары. Готы и гунны. Падение Западной Римской империи.</w:t>
      </w:r>
    </w:p>
    <w:p w:rsidR="000D356E" w:rsidRDefault="003E0373">
      <w:pPr>
        <w:pStyle w:val="21"/>
        <w:shd w:val="clear" w:color="auto" w:fill="auto"/>
        <w:spacing w:before="0" w:after="0" w:line="521" w:lineRule="exact"/>
        <w:ind w:left="100"/>
      </w:pPr>
      <w:r>
        <w:t>Культурное наследие Древнего Рима. Архитектура и скульптура. Римская литература и театр, «золотой век» поэзии. Ораторское искусство.</w:t>
      </w:r>
    </w:p>
    <w:p w:rsidR="000D356E" w:rsidRDefault="003E0373">
      <w:pPr>
        <w:pStyle w:val="23"/>
        <w:shd w:val="clear" w:color="auto" w:fill="auto"/>
        <w:spacing w:after="0" w:line="521" w:lineRule="exact"/>
        <w:ind w:left="100"/>
      </w:pPr>
      <w:r>
        <w:t>Средства обучения</w:t>
      </w:r>
      <w:proofErr w:type="gramStart"/>
      <w:r>
        <w:t xml:space="preserve"> :</w:t>
      </w:r>
      <w:proofErr w:type="gramEnd"/>
    </w:p>
    <w:p w:rsidR="000D356E" w:rsidRDefault="003E0373">
      <w:pPr>
        <w:pStyle w:val="21"/>
        <w:numPr>
          <w:ilvl w:val="0"/>
          <w:numId w:val="4"/>
        </w:numPr>
        <w:shd w:val="clear" w:color="auto" w:fill="auto"/>
        <w:tabs>
          <w:tab w:val="left" w:pos="715"/>
        </w:tabs>
        <w:spacing w:before="0" w:after="0" w:line="521" w:lineRule="exact"/>
        <w:ind w:left="360"/>
      </w:pPr>
      <w:r>
        <w:t>История Древнего мира</w:t>
      </w:r>
      <w:proofErr w:type="gramStart"/>
      <w:r>
        <w:t xml:space="preserve">., </w:t>
      </w:r>
      <w:proofErr w:type="gramEnd"/>
      <w:r>
        <w:t xml:space="preserve">А.А. </w:t>
      </w:r>
      <w:proofErr w:type="spellStart"/>
      <w:r>
        <w:t>Вигасин</w:t>
      </w:r>
      <w:proofErr w:type="spellEnd"/>
      <w:r>
        <w:t xml:space="preserve">, Г.И. </w:t>
      </w:r>
      <w:proofErr w:type="spellStart"/>
      <w:r>
        <w:t>Годер</w:t>
      </w:r>
      <w:proofErr w:type="spellEnd"/>
      <w:r>
        <w:t>, И.С. Свенцицкая. «Просвещение» 2007.</w:t>
      </w:r>
    </w:p>
    <w:p w:rsidR="000D356E" w:rsidRDefault="003E0373">
      <w:pPr>
        <w:pStyle w:val="21"/>
        <w:numPr>
          <w:ilvl w:val="0"/>
          <w:numId w:val="4"/>
        </w:numPr>
        <w:shd w:val="clear" w:color="auto" w:fill="auto"/>
        <w:tabs>
          <w:tab w:val="left" w:pos="715"/>
        </w:tabs>
        <w:spacing w:before="0" w:after="0" w:line="311" w:lineRule="exact"/>
        <w:ind w:left="360"/>
      </w:pPr>
      <w:proofErr w:type="spellStart"/>
      <w:r>
        <w:t>Годер</w:t>
      </w:r>
      <w:proofErr w:type="spellEnd"/>
      <w:r>
        <w:t xml:space="preserve"> Г. И. Рабочая тетрадь по истории Древнего мира. 5 </w:t>
      </w:r>
      <w:proofErr w:type="spellStart"/>
      <w:r>
        <w:t>кл</w:t>
      </w:r>
      <w:proofErr w:type="spellEnd"/>
      <w:r>
        <w:t>.</w:t>
      </w:r>
    </w:p>
    <w:p w:rsidR="000D356E" w:rsidRDefault="003E0373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 w:after="0" w:line="311" w:lineRule="exact"/>
        <w:ind w:left="360"/>
      </w:pPr>
      <w:proofErr w:type="spellStart"/>
      <w:r>
        <w:t>Вып</w:t>
      </w:r>
      <w:proofErr w:type="spellEnd"/>
      <w:r>
        <w:t>. 1. Жизнь первобытных людей. Древний Восток;</w:t>
      </w:r>
    </w:p>
    <w:p w:rsidR="000D356E" w:rsidRDefault="003E0373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 w:after="185" w:line="311" w:lineRule="exact"/>
        <w:ind w:left="360"/>
      </w:pPr>
      <w:proofErr w:type="spellStart"/>
      <w:r>
        <w:t>Вып</w:t>
      </w:r>
      <w:proofErr w:type="spellEnd"/>
      <w:r>
        <w:t>. 2. Древняя Греция. Древний Рим.</w:t>
      </w:r>
    </w:p>
    <w:p w:rsidR="000D356E" w:rsidRDefault="003E0373">
      <w:pPr>
        <w:pStyle w:val="21"/>
        <w:shd w:val="clear" w:color="auto" w:fill="auto"/>
        <w:spacing w:before="0" w:after="0" w:line="230" w:lineRule="exact"/>
        <w:ind w:left="100"/>
      </w:pPr>
      <w:proofErr w:type="spellStart"/>
      <w:r>
        <w:t>Учебно</w:t>
      </w:r>
      <w:proofErr w:type="spellEnd"/>
      <w:r>
        <w:t xml:space="preserve"> - методическое обеспечение: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26"/>
          <w:tab w:val="right" w:pos="9153"/>
        </w:tabs>
        <w:spacing w:before="0" w:after="0" w:line="514" w:lineRule="exact"/>
        <w:ind w:left="100"/>
      </w:pPr>
      <w:r>
        <w:t>Поурочные разработки по истории Древнего мира. О.В.</w:t>
      </w:r>
      <w:r>
        <w:tab/>
        <w:t>Арасланова. «</w:t>
      </w:r>
      <w:proofErr w:type="spellStart"/>
      <w:r>
        <w:t>Вако</w:t>
      </w:r>
      <w:proofErr w:type="spellEnd"/>
      <w:r>
        <w:t>» 2005.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Мультимедиа учебники, УМК: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514" w:lineRule="exact"/>
        <w:ind w:left="100"/>
      </w:pPr>
      <w:r>
        <w:t>Атлас Древнего мира. «Просвещение» 2008.</w:t>
      </w:r>
    </w:p>
    <w:p w:rsidR="000D356E" w:rsidRDefault="003E0373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0" w:line="514" w:lineRule="exact"/>
        <w:ind w:left="100"/>
      </w:pPr>
      <w:r>
        <w:t xml:space="preserve">УМК </w:t>
      </w:r>
      <w:r>
        <w:rPr>
          <w:lang w:val="en-US"/>
        </w:rPr>
        <w:t>«</w:t>
      </w:r>
      <w:proofErr w:type="spellStart"/>
      <w:r>
        <w:rPr>
          <w:lang w:val="en-US"/>
        </w:rPr>
        <w:t>CorDis</w:t>
      </w:r>
      <w:proofErr w:type="spellEnd"/>
      <w:r>
        <w:rPr>
          <w:lang w:val="en-US"/>
        </w:rPr>
        <w:t xml:space="preserve">» </w:t>
      </w:r>
      <w:r>
        <w:t>2004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6340"/>
        <w:jc w:val="left"/>
      </w:pPr>
      <w:r>
        <w:t>Рекомендуемая литература.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Тойнби А.Дж. Цивилизация перед лицом истории. М., 1996.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proofErr w:type="spellStart"/>
      <w:proofErr w:type="gramStart"/>
      <w:r>
        <w:t>Февр</w:t>
      </w:r>
      <w:proofErr w:type="spellEnd"/>
      <w:proofErr w:type="gramEnd"/>
      <w:r w:rsidR="00125BF6">
        <w:t xml:space="preserve"> </w:t>
      </w:r>
      <w:r>
        <w:rPr>
          <w:lang w:val="en-US"/>
        </w:rPr>
        <w:t>JI</w:t>
      </w:r>
      <w:r w:rsidRPr="003E0373">
        <w:t xml:space="preserve">. </w:t>
      </w:r>
      <w:r>
        <w:t>Бои за историю. М., 1991.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Шпенглер О. Закат Европы. Очерки морфологии мировой истории. М., 1993—1998. Т. 1—2.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Всемирная история, т. 1., М., 1955.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Всемирная история, т. 1. Каменный век. Минск, 1999.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proofErr w:type="spellStart"/>
      <w:r>
        <w:t>Тэйлор</w:t>
      </w:r>
      <w:proofErr w:type="spellEnd"/>
      <w:r>
        <w:t xml:space="preserve"> Э.Б. Первобытная культура. М., 1989.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 w:right="240"/>
        <w:jc w:val="left"/>
      </w:pPr>
      <w:proofErr w:type="spellStart"/>
      <w:r>
        <w:t>Вейс</w:t>
      </w:r>
      <w:proofErr w:type="spellEnd"/>
      <w:r>
        <w:t xml:space="preserve"> Г. История цивилизации. Архитектура, вооружение, одежда, утварь. Иллюстрированная энциклопедия. М., 1998. </w:t>
      </w:r>
      <w:proofErr w:type="spellStart"/>
      <w:r>
        <w:t>Велишский</w:t>
      </w:r>
      <w:proofErr w:type="spellEnd"/>
      <w:r>
        <w:t xml:space="preserve"> Ф. История цивилизации. Быт и нравы древних греков и римлян. М., 2000.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Виппер Р.Ю. Лекции по истории Греции. Ростов-на-Дону, 1995.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Виппер Р.Ю. Очерки по истории Римской империи. Ростов-на-Дону, 1995.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Город в средневековой цивилизации Западной Европы. М., 1999.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lastRenderedPageBreak/>
        <w:t>Грант М. Классическая Греция. М., 1998.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Иллюстрированная история религии. М., 1992.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История Древнего Востока</w:t>
      </w:r>
      <w:proofErr w:type="gramStart"/>
      <w:r>
        <w:t xml:space="preserve"> / П</w:t>
      </w:r>
      <w:proofErr w:type="gramEnd"/>
      <w:r>
        <w:t>од ред. В.И. Кузищина. М., 1999.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100"/>
      </w:pPr>
      <w:r>
        <w:t>История Древней Греции</w:t>
      </w:r>
      <w:proofErr w:type="gramStart"/>
      <w:r>
        <w:t xml:space="preserve"> / П</w:t>
      </w:r>
      <w:proofErr w:type="gramEnd"/>
      <w:r>
        <w:t>од ред. В.И. Кузищина. М., 1999.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/>
      </w:pPr>
      <w:r>
        <w:t>История Древнего Рима</w:t>
      </w:r>
      <w:proofErr w:type="gramStart"/>
      <w:r>
        <w:t xml:space="preserve"> / П</w:t>
      </w:r>
      <w:proofErr w:type="gramEnd"/>
      <w:r>
        <w:t>од ред. В.И. Кузищина. М., 1998.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 w:right="1220"/>
        <w:jc w:val="left"/>
      </w:pPr>
      <w:r>
        <w:t xml:space="preserve">Кун Н.А., </w:t>
      </w:r>
      <w:proofErr w:type="spellStart"/>
      <w:r>
        <w:t>Нейхардт</w:t>
      </w:r>
      <w:proofErr w:type="spellEnd"/>
      <w:r>
        <w:t xml:space="preserve"> А.А. Легенды и мифы Древней Греции и Древнего Рима. СПб</w:t>
      </w:r>
      <w:proofErr w:type="gramStart"/>
      <w:r>
        <w:t xml:space="preserve">., </w:t>
      </w:r>
      <w:proofErr w:type="gramEnd"/>
      <w:r>
        <w:t xml:space="preserve">2000. </w:t>
      </w:r>
      <w:proofErr w:type="spellStart"/>
      <w:r>
        <w:t>Маринович</w:t>
      </w:r>
      <w:proofErr w:type="spellEnd"/>
      <w:r>
        <w:t xml:space="preserve"> Л.П. Александр Македонский. М., 1997.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/>
      </w:pPr>
      <w:proofErr w:type="spellStart"/>
      <w:r>
        <w:t>Немировский</w:t>
      </w:r>
      <w:proofErr w:type="spellEnd"/>
      <w:r>
        <w:t xml:space="preserve"> А.И. История Древнего мира: Античность. М., 2000.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/>
      </w:pPr>
      <w:proofErr w:type="spellStart"/>
      <w:r>
        <w:t>Немировский</w:t>
      </w:r>
      <w:proofErr w:type="spellEnd"/>
      <w:r>
        <w:t xml:space="preserve"> А.И. История Древнего мира: Античность. М., 2000.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 w:right="240"/>
      </w:pPr>
      <w:proofErr w:type="spellStart"/>
      <w:r>
        <w:t>Немировский</w:t>
      </w:r>
      <w:proofErr w:type="spellEnd"/>
      <w:r>
        <w:t xml:space="preserve"> А.И., Ильинская Л.С., </w:t>
      </w:r>
      <w:proofErr w:type="spellStart"/>
      <w:r>
        <w:t>Уколова</w:t>
      </w:r>
      <w:proofErr w:type="spellEnd"/>
      <w:r>
        <w:t xml:space="preserve"> В.И. История Древнего мира: Греция и Рим. М., 1995. Разин Е.А. История войн и военного искусства. СПб</w:t>
      </w:r>
      <w:proofErr w:type="gramStart"/>
      <w:r>
        <w:t xml:space="preserve">., </w:t>
      </w:r>
      <w:proofErr w:type="gramEnd"/>
      <w:r>
        <w:t>1999.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/>
      </w:pPr>
      <w:proofErr w:type="spellStart"/>
      <w:r>
        <w:t>Уколова</w:t>
      </w:r>
      <w:proofErr w:type="spellEnd"/>
      <w:r>
        <w:t xml:space="preserve"> В.И. Поздний Рим. Пять портретов. М., 1992.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/>
      </w:pPr>
      <w:r>
        <w:t>Хрестоматия по истории Древнего Востока. М., 1998.</w:t>
      </w:r>
    </w:p>
    <w:p w:rsidR="000D356E" w:rsidRDefault="003E0373">
      <w:pPr>
        <w:pStyle w:val="21"/>
        <w:shd w:val="clear" w:color="auto" w:fill="auto"/>
        <w:spacing w:before="0" w:after="0" w:line="514" w:lineRule="exact"/>
        <w:ind w:left="40"/>
      </w:pPr>
      <w:proofErr w:type="spellStart"/>
      <w:r>
        <w:t>Егер</w:t>
      </w:r>
      <w:proofErr w:type="spellEnd"/>
      <w:r>
        <w:t xml:space="preserve"> О. Всемирная история. М., 1999. Т. 4.</w:t>
      </w: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p w:rsidR="0000515D" w:rsidRDefault="0000515D">
      <w:pPr>
        <w:pStyle w:val="21"/>
        <w:shd w:val="clear" w:color="auto" w:fill="auto"/>
        <w:spacing w:before="0" w:after="0" w:line="514" w:lineRule="exact"/>
        <w:ind w:left="40"/>
      </w:pPr>
    </w:p>
    <w:tbl>
      <w:tblPr>
        <w:tblStyle w:val="ae"/>
        <w:tblW w:w="0" w:type="auto"/>
        <w:tblInd w:w="40" w:type="dxa"/>
        <w:tblLook w:val="04A0" w:firstRow="1" w:lastRow="0" w:firstColumn="1" w:lastColumn="0" w:noHBand="0" w:noVBand="1"/>
      </w:tblPr>
      <w:tblGrid>
        <w:gridCol w:w="750"/>
        <w:gridCol w:w="1729"/>
        <w:gridCol w:w="1372"/>
        <w:gridCol w:w="1945"/>
        <w:gridCol w:w="1837"/>
        <w:gridCol w:w="1621"/>
        <w:gridCol w:w="1945"/>
        <w:gridCol w:w="1513"/>
        <w:gridCol w:w="873"/>
        <w:gridCol w:w="874"/>
      </w:tblGrid>
      <w:tr w:rsidR="009D09FA" w:rsidTr="008A154F">
        <w:tc>
          <w:tcPr>
            <w:tcW w:w="750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29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372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945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Тип урока</w:t>
            </w:r>
          </w:p>
          <w:p w:rsidR="0000515D" w:rsidRPr="0000515D" w:rsidRDefault="0000515D" w:rsidP="000051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7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621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Виды контроля, измерители</w:t>
            </w:r>
          </w:p>
        </w:tc>
        <w:tc>
          <w:tcPr>
            <w:tcW w:w="1945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Планируемые результаты</w:t>
            </w:r>
          </w:p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освоения материала</w:t>
            </w:r>
          </w:p>
        </w:tc>
        <w:tc>
          <w:tcPr>
            <w:tcW w:w="1513" w:type="dxa"/>
            <w:vMerge w:val="restart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Домашнее</w:t>
            </w:r>
          </w:p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задание</w:t>
            </w:r>
          </w:p>
        </w:tc>
        <w:tc>
          <w:tcPr>
            <w:tcW w:w="1747" w:type="dxa"/>
            <w:gridSpan w:val="2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8C16D9" w:rsidTr="008A154F">
        <w:tc>
          <w:tcPr>
            <w:tcW w:w="750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11"/>
                <w:rFonts w:ascii="Courier New" w:eastAsia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729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11"/>
                <w:rFonts w:ascii="Courier New" w:eastAsia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11"/>
                <w:rFonts w:ascii="Courier New" w:eastAsia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45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75pt0"/>
                <w:rFonts w:ascii="Courier New" w:eastAsia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837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9pt"/>
                <w:rFonts w:ascii="Courier New" w:eastAsia="Courier New" w:hAnsi="Courier New" w:cs="Courier New"/>
                <w:bCs w:val="0"/>
                <w:sz w:val="20"/>
                <w:szCs w:val="20"/>
              </w:rPr>
            </w:pPr>
          </w:p>
        </w:tc>
        <w:tc>
          <w:tcPr>
            <w:tcW w:w="1621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11"/>
                <w:rFonts w:ascii="Courier New" w:eastAsia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45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65pt"/>
                <w:rFonts w:ascii="Courier New" w:eastAsia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:rsidR="0000515D" w:rsidRPr="0000515D" w:rsidRDefault="0000515D" w:rsidP="0000515D">
            <w:pPr>
              <w:pStyle w:val="a9"/>
              <w:jc w:val="center"/>
              <w:rPr>
                <w:rStyle w:val="9pt"/>
                <w:rFonts w:ascii="Courier New" w:eastAsia="Courier New" w:hAnsi="Courier New" w:cs="Courier New"/>
                <w:bCs w:val="0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74" w:type="dxa"/>
            <w:vAlign w:val="center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  <w:sz w:val="20"/>
                <w:szCs w:val="20"/>
              </w:rPr>
            </w:pPr>
            <w:r w:rsidRPr="0000515D">
              <w:rPr>
                <w:b/>
                <w:sz w:val="20"/>
                <w:szCs w:val="20"/>
              </w:rPr>
              <w:t>Факт</w:t>
            </w:r>
          </w:p>
        </w:tc>
      </w:tr>
      <w:tr w:rsidR="0000515D" w:rsidTr="00FD1191">
        <w:tc>
          <w:tcPr>
            <w:tcW w:w="14459" w:type="dxa"/>
            <w:gridSpan w:val="10"/>
          </w:tcPr>
          <w:p w:rsidR="0000515D" w:rsidRPr="0000515D" w:rsidRDefault="0000515D" w:rsidP="0000515D">
            <w:pPr>
              <w:pStyle w:val="21"/>
              <w:shd w:val="clear" w:color="auto" w:fill="auto"/>
              <w:spacing w:before="0" w:after="0" w:line="514" w:lineRule="exact"/>
              <w:jc w:val="center"/>
              <w:rPr>
                <w:b/>
              </w:rPr>
            </w:pPr>
            <w:r w:rsidRPr="0000515D">
              <w:rPr>
                <w:b/>
              </w:rPr>
              <w:t>Введение (3 часа)</w:t>
            </w:r>
          </w:p>
        </w:tc>
      </w:tr>
      <w:tr w:rsidR="00874C11" w:rsidTr="008A154F">
        <w:tc>
          <w:tcPr>
            <w:tcW w:w="750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1.</w:t>
            </w:r>
          </w:p>
        </w:tc>
        <w:tc>
          <w:tcPr>
            <w:tcW w:w="1729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Вводный</w:t>
            </w:r>
            <w:r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урок</w:t>
            </w:r>
          </w:p>
        </w:tc>
        <w:tc>
          <w:tcPr>
            <w:tcW w:w="1372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Изучение новых знаний</w:t>
            </w:r>
          </w:p>
        </w:tc>
        <w:tc>
          <w:tcPr>
            <w:tcW w:w="1837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Знакомство с учебником (структура, роль текста, иллюстрации)</w:t>
            </w:r>
          </w:p>
        </w:tc>
        <w:tc>
          <w:tcPr>
            <w:tcW w:w="1621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Научиться пользоваться справочным аппаратом книги</w:t>
            </w:r>
          </w:p>
        </w:tc>
        <w:tc>
          <w:tcPr>
            <w:tcW w:w="1513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ответить на вопросы в тетради</w:t>
            </w:r>
          </w:p>
        </w:tc>
        <w:tc>
          <w:tcPr>
            <w:tcW w:w="873" w:type="dxa"/>
          </w:tcPr>
          <w:p w:rsidR="0000515D" w:rsidRDefault="0000515D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00515D" w:rsidRDefault="0000515D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874C11" w:rsidTr="008A154F">
        <w:tc>
          <w:tcPr>
            <w:tcW w:w="750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2.</w:t>
            </w:r>
          </w:p>
        </w:tc>
        <w:tc>
          <w:tcPr>
            <w:tcW w:w="1729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Источники знаний о прошлом.</w:t>
            </w:r>
          </w:p>
        </w:tc>
        <w:tc>
          <w:tcPr>
            <w:tcW w:w="1372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Комбинированный</w:t>
            </w:r>
          </w:p>
        </w:tc>
        <w:tc>
          <w:tcPr>
            <w:tcW w:w="1837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Коллективная беседа, анализ информации</w:t>
            </w:r>
          </w:p>
        </w:tc>
        <w:tc>
          <w:tcPr>
            <w:tcW w:w="1621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Схемы,</w:t>
            </w:r>
          </w:p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вопросы</w:t>
            </w:r>
          </w:p>
        </w:tc>
        <w:tc>
          <w:tcPr>
            <w:tcW w:w="1945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Усвоить понятие «исторический источник»</w:t>
            </w:r>
          </w:p>
        </w:tc>
        <w:tc>
          <w:tcPr>
            <w:tcW w:w="1513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Стр. 6, подготовить развернутый ответ на вопрос «Как ученые узнают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 жизни людей в прошлом?», р.т. №1</w:t>
            </w:r>
          </w:p>
        </w:tc>
        <w:tc>
          <w:tcPr>
            <w:tcW w:w="873" w:type="dxa"/>
          </w:tcPr>
          <w:p w:rsidR="0000515D" w:rsidRPr="00125BF6" w:rsidRDefault="0000515D" w:rsidP="008A2205">
            <w:pPr>
              <w:pStyle w:val="a9"/>
            </w:pPr>
          </w:p>
        </w:tc>
        <w:tc>
          <w:tcPr>
            <w:tcW w:w="874" w:type="dxa"/>
          </w:tcPr>
          <w:p w:rsidR="0000515D" w:rsidRDefault="0000515D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874C11" w:rsidTr="008A154F">
        <w:tc>
          <w:tcPr>
            <w:tcW w:w="750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3.</w:t>
            </w:r>
          </w:p>
        </w:tc>
        <w:tc>
          <w:tcPr>
            <w:tcW w:w="1729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Счет лет в истории.</w:t>
            </w:r>
          </w:p>
        </w:tc>
        <w:tc>
          <w:tcPr>
            <w:tcW w:w="1372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Комбинированный</w:t>
            </w:r>
          </w:p>
        </w:tc>
        <w:tc>
          <w:tcPr>
            <w:tcW w:w="1837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Получение навыка перевода дат в века</w:t>
            </w:r>
          </w:p>
        </w:tc>
        <w:tc>
          <w:tcPr>
            <w:tcW w:w="1621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Уметь определять век по дате; работать с лентой времени.</w:t>
            </w:r>
          </w:p>
        </w:tc>
        <w:tc>
          <w:tcPr>
            <w:tcW w:w="1513" w:type="dxa"/>
          </w:tcPr>
          <w:p w:rsidR="0000515D" w:rsidRPr="00125BF6" w:rsidRDefault="0000515D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Глава 3, читать, раб</w:t>
            </w:r>
            <w:proofErr w:type="gram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№20,21.</w:t>
            </w:r>
          </w:p>
        </w:tc>
        <w:tc>
          <w:tcPr>
            <w:tcW w:w="873" w:type="dxa"/>
          </w:tcPr>
          <w:p w:rsidR="0000515D" w:rsidRPr="00125BF6" w:rsidRDefault="0000515D" w:rsidP="008A2205">
            <w:pPr>
              <w:pStyle w:val="a9"/>
            </w:pPr>
          </w:p>
        </w:tc>
        <w:tc>
          <w:tcPr>
            <w:tcW w:w="874" w:type="dxa"/>
          </w:tcPr>
          <w:p w:rsidR="0000515D" w:rsidRDefault="0000515D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576ED8" w:rsidTr="00576ED8">
        <w:trPr>
          <w:trHeight w:val="295"/>
        </w:trPr>
        <w:tc>
          <w:tcPr>
            <w:tcW w:w="14459" w:type="dxa"/>
            <w:gridSpan w:val="10"/>
            <w:vAlign w:val="center"/>
          </w:tcPr>
          <w:p w:rsidR="00576ED8" w:rsidRDefault="00576ED8" w:rsidP="00576ED8">
            <w:pPr>
              <w:pStyle w:val="30"/>
              <w:keepNext/>
              <w:keepLines/>
              <w:shd w:val="clear" w:color="auto" w:fill="auto"/>
              <w:spacing w:after="134" w:line="230" w:lineRule="exact"/>
              <w:ind w:left="40"/>
            </w:pPr>
            <w:r>
              <w:t>Раздел 1. Жизнь первобытных людей(6 часов)</w:t>
            </w:r>
          </w:p>
        </w:tc>
      </w:tr>
      <w:tr w:rsidR="00874C11" w:rsidTr="008A154F">
        <w:tc>
          <w:tcPr>
            <w:tcW w:w="750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eastAsia="Courier New"/>
                <w:sz w:val="18"/>
                <w:szCs w:val="18"/>
              </w:rPr>
              <w:t>4.</w:t>
            </w:r>
          </w:p>
        </w:tc>
        <w:tc>
          <w:tcPr>
            <w:tcW w:w="1729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Древнейшие люди</w:t>
            </w:r>
          </w:p>
        </w:tc>
        <w:tc>
          <w:tcPr>
            <w:tcW w:w="1372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Изучение новых знаний</w:t>
            </w:r>
          </w:p>
        </w:tc>
        <w:tc>
          <w:tcPr>
            <w:tcW w:w="1837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Продолжение формирования навыка пересказывать содержания текста учебника, работать с ним, иллюстрациями, правильно употреблять и объяснять исторические термины</w:t>
            </w:r>
          </w:p>
        </w:tc>
        <w:tc>
          <w:tcPr>
            <w:tcW w:w="1621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опрос, рабочие тетради</w:t>
            </w:r>
          </w:p>
        </w:tc>
        <w:tc>
          <w:tcPr>
            <w:tcW w:w="1945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Пересказывать текст учебника; сравнивать древнейших и современных людей.</w:t>
            </w:r>
          </w:p>
        </w:tc>
        <w:tc>
          <w:tcPr>
            <w:tcW w:w="1513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 1, читать, отвечать на вопросы, заполнить контурную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ка</w:t>
            </w: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рту</w:t>
            </w:r>
          </w:p>
        </w:tc>
        <w:tc>
          <w:tcPr>
            <w:tcW w:w="873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6011F" w:rsidRDefault="0076011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874C11" w:rsidTr="008A154F">
        <w:tc>
          <w:tcPr>
            <w:tcW w:w="750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eastAsia="Courier New"/>
                <w:sz w:val="18"/>
                <w:szCs w:val="18"/>
              </w:rPr>
              <w:t>5.</w:t>
            </w:r>
          </w:p>
        </w:tc>
        <w:tc>
          <w:tcPr>
            <w:tcW w:w="1729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Родовые общины охотников и собирателей</w:t>
            </w:r>
          </w:p>
        </w:tc>
        <w:tc>
          <w:tcPr>
            <w:tcW w:w="1372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Комбинированный</w:t>
            </w:r>
          </w:p>
        </w:tc>
        <w:tc>
          <w:tcPr>
            <w:tcW w:w="1837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Формирование навыка самостоятельно составлять рассказ, формулировать несложные выводы</w:t>
            </w:r>
          </w:p>
        </w:tc>
        <w:tc>
          <w:tcPr>
            <w:tcW w:w="1621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опрос, рабочие тетради</w:t>
            </w:r>
          </w:p>
        </w:tc>
        <w:tc>
          <w:tcPr>
            <w:tcW w:w="1945" w:type="dxa"/>
          </w:tcPr>
          <w:p w:rsidR="0076011F" w:rsidRDefault="0076011F" w:rsidP="008A2205">
            <w:pPr>
              <w:pStyle w:val="a9"/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Называть признаки родовой общины; составлять рассказ по рисунку, понимать причины изменения орудий труда и жизни первобытных людей</w:t>
            </w:r>
          </w:p>
          <w:p w:rsidR="00296805" w:rsidRDefault="00296805" w:rsidP="008A2205">
            <w:pPr>
              <w:pStyle w:val="a9"/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</w:pPr>
          </w:p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§2, читать, отвечать на вопросы, раб</w:t>
            </w:r>
            <w:proofErr w:type="gram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3, 4, 12</w:t>
            </w:r>
          </w:p>
        </w:tc>
        <w:tc>
          <w:tcPr>
            <w:tcW w:w="873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6011F" w:rsidRDefault="0076011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EC13BA" w:rsidTr="008A154F">
        <w:tc>
          <w:tcPr>
            <w:tcW w:w="750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eastAsia="Courier New"/>
                <w:sz w:val="18"/>
                <w:szCs w:val="18"/>
              </w:rPr>
              <w:t>6.</w:t>
            </w:r>
          </w:p>
        </w:tc>
        <w:tc>
          <w:tcPr>
            <w:tcW w:w="1729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Возникновение искусства и религиозных верований</w:t>
            </w:r>
          </w:p>
        </w:tc>
        <w:tc>
          <w:tcPr>
            <w:tcW w:w="1372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Комбинированный</w:t>
            </w:r>
          </w:p>
        </w:tc>
        <w:tc>
          <w:tcPr>
            <w:tcW w:w="1837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Формирование навыка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рассуждения, логически </w:t>
            </w: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мыслить, элементарно анализировать исторические факты, составлять рассказ по рисунку.</w:t>
            </w:r>
          </w:p>
        </w:tc>
        <w:tc>
          <w:tcPr>
            <w:tcW w:w="1621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Карточки, опрос, рабочие тетради</w:t>
            </w:r>
          </w:p>
        </w:tc>
        <w:tc>
          <w:tcPr>
            <w:tcW w:w="1945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Усвоить понятие «религия», «\искусство», причины их </w:t>
            </w: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lastRenderedPageBreak/>
              <w:t>появления</w:t>
            </w:r>
          </w:p>
        </w:tc>
        <w:tc>
          <w:tcPr>
            <w:tcW w:w="1513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§3, </w:t>
            </w: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Читать, отвечать на вопросы, раб</w:t>
            </w:r>
            <w:proofErr w:type="gramStart"/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. </w:t>
            </w: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lastRenderedPageBreak/>
              <w:t>№8, подготовится к тесту</w:t>
            </w:r>
          </w:p>
        </w:tc>
        <w:tc>
          <w:tcPr>
            <w:tcW w:w="873" w:type="dxa"/>
          </w:tcPr>
          <w:p w:rsidR="0076011F" w:rsidRPr="00125BF6" w:rsidRDefault="0076011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6011F" w:rsidRDefault="0076011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EC13BA" w:rsidTr="008A154F">
        <w:tc>
          <w:tcPr>
            <w:tcW w:w="750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eastAsia="Courier New"/>
                <w:sz w:val="18"/>
                <w:szCs w:val="18"/>
              </w:rPr>
              <w:lastRenderedPageBreak/>
              <w:t>7.</w:t>
            </w:r>
          </w:p>
        </w:tc>
        <w:tc>
          <w:tcPr>
            <w:tcW w:w="1729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 xml:space="preserve">Возникновение земледелия </w:t>
            </w:r>
            <w:r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и скотоводства</w:t>
            </w:r>
          </w:p>
        </w:tc>
        <w:tc>
          <w:tcPr>
            <w:tcW w:w="1372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296805" w:rsidRDefault="00296805" w:rsidP="008A2205">
            <w:pPr>
              <w:pStyle w:val="a9"/>
              <w:rPr>
                <w:rStyle w:val="75pt0"/>
                <w:rFonts w:eastAsia="Courier New"/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Формирование навыка подтверждать выводы примерами, пересказывать</w:t>
            </w:r>
            <w:r w:rsidRPr="00125BF6">
              <w:rPr>
                <w:rStyle w:val="75pt0"/>
                <w:rFonts w:eastAsia="Courier New"/>
                <w:sz w:val="18"/>
                <w:szCs w:val="18"/>
              </w:rPr>
              <w:t xml:space="preserve"> содержание текста, описывать факты</w:t>
            </w:r>
          </w:p>
          <w:p w:rsidR="00296805" w:rsidRDefault="00296805" w:rsidP="008A2205">
            <w:pPr>
              <w:pStyle w:val="a9"/>
              <w:rPr>
                <w:rStyle w:val="75pt0"/>
                <w:rFonts w:eastAsia="Courier New"/>
                <w:sz w:val="18"/>
                <w:szCs w:val="18"/>
              </w:rPr>
            </w:pPr>
          </w:p>
          <w:p w:rsidR="00296805" w:rsidRDefault="00296805" w:rsidP="008A2205">
            <w:pPr>
              <w:pStyle w:val="a9"/>
              <w:rPr>
                <w:rStyle w:val="75pt0"/>
                <w:rFonts w:eastAsia="Courier New"/>
                <w:sz w:val="18"/>
                <w:szCs w:val="18"/>
              </w:rPr>
            </w:pPr>
          </w:p>
          <w:p w:rsidR="00296805" w:rsidRDefault="00296805" w:rsidP="008A2205">
            <w:pPr>
              <w:pStyle w:val="a9"/>
              <w:rPr>
                <w:rStyle w:val="75pt0"/>
                <w:rFonts w:eastAsia="Courier New"/>
                <w:sz w:val="18"/>
                <w:szCs w:val="18"/>
              </w:rPr>
            </w:pPr>
          </w:p>
          <w:p w:rsidR="00296805" w:rsidRDefault="00296805" w:rsidP="008A2205">
            <w:pPr>
              <w:pStyle w:val="a9"/>
              <w:rPr>
                <w:rStyle w:val="75pt0"/>
                <w:rFonts w:eastAsia="Courier New"/>
                <w:sz w:val="18"/>
                <w:szCs w:val="18"/>
              </w:rPr>
            </w:pPr>
          </w:p>
          <w:p w:rsidR="00296805" w:rsidRDefault="00296805" w:rsidP="008A2205">
            <w:pPr>
              <w:pStyle w:val="a9"/>
              <w:rPr>
                <w:rStyle w:val="75pt0"/>
                <w:rFonts w:eastAsia="Courier New"/>
                <w:sz w:val="18"/>
                <w:szCs w:val="18"/>
              </w:rPr>
            </w:pPr>
          </w:p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621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опрос, схема,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тест</w:t>
            </w:r>
          </w:p>
        </w:tc>
        <w:tc>
          <w:tcPr>
            <w:tcW w:w="1945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Сравнивать деятельность людей, выделяя сходства и отличия. Давать самостоятельную оценку</w:t>
            </w:r>
            <w:r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историческим явлениям</w:t>
            </w:r>
          </w:p>
        </w:tc>
        <w:tc>
          <w:tcPr>
            <w:tcW w:w="1513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§4, читать, отвечать на вопросы, ответить на вопрос «как появилось земледелие и</w:t>
            </w:r>
            <w:r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скотоводство</w:t>
            </w:r>
          </w:p>
        </w:tc>
        <w:tc>
          <w:tcPr>
            <w:tcW w:w="873" w:type="dxa"/>
          </w:tcPr>
          <w:p w:rsidR="00296805" w:rsidRDefault="00296805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296805" w:rsidRDefault="0029680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EC13BA" w:rsidTr="008A154F">
        <w:tc>
          <w:tcPr>
            <w:tcW w:w="750" w:type="dxa"/>
          </w:tcPr>
          <w:p w:rsidR="00296805" w:rsidRPr="002B234F" w:rsidRDefault="00296805" w:rsidP="008A2205">
            <w:pPr>
              <w:pStyle w:val="a9"/>
              <w:rPr>
                <w:b/>
                <w:sz w:val="18"/>
                <w:szCs w:val="18"/>
              </w:rPr>
            </w:pPr>
            <w:r w:rsidRPr="002B234F">
              <w:rPr>
                <w:rStyle w:val="a6"/>
                <w:rFonts w:eastAsia="Courier New"/>
                <w:b w:val="0"/>
                <w:sz w:val="18"/>
                <w:szCs w:val="18"/>
              </w:rPr>
              <w:t>8.</w:t>
            </w:r>
          </w:p>
        </w:tc>
        <w:tc>
          <w:tcPr>
            <w:tcW w:w="1729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Появление неравенства и знати.</w:t>
            </w:r>
          </w:p>
        </w:tc>
        <w:tc>
          <w:tcPr>
            <w:tcW w:w="1372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1.</w:t>
            </w:r>
          </w:p>
        </w:tc>
        <w:tc>
          <w:tcPr>
            <w:tcW w:w="1945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пересказа содержания текста, сравнивать и описывать орудия труда, выявлять на элементарном уровне причины исторических событий</w:t>
            </w:r>
          </w:p>
        </w:tc>
        <w:tc>
          <w:tcPr>
            <w:tcW w:w="1621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Карточки, опрос, схема</w:t>
            </w:r>
          </w:p>
        </w:tc>
        <w:tc>
          <w:tcPr>
            <w:tcW w:w="1945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Уяснить причины появления неравенства между людьми, обеспечить усвоение понятий «неравенство», «соседская община», «знать»</w:t>
            </w:r>
          </w:p>
        </w:tc>
        <w:tc>
          <w:tcPr>
            <w:tcW w:w="1513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§1-5, читать, подготовится к тесту</w:t>
            </w:r>
          </w:p>
        </w:tc>
        <w:tc>
          <w:tcPr>
            <w:tcW w:w="873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296805" w:rsidRDefault="0029680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EC13BA" w:rsidTr="008A154F">
        <w:tc>
          <w:tcPr>
            <w:tcW w:w="750" w:type="dxa"/>
          </w:tcPr>
          <w:p w:rsidR="00296805" w:rsidRPr="002B234F" w:rsidRDefault="00296805" w:rsidP="008A2205">
            <w:pPr>
              <w:pStyle w:val="a9"/>
              <w:rPr>
                <w:b/>
                <w:sz w:val="18"/>
                <w:szCs w:val="18"/>
              </w:rPr>
            </w:pPr>
            <w:r w:rsidRPr="002B234F">
              <w:rPr>
                <w:rStyle w:val="a6"/>
                <w:rFonts w:eastAsia="Courier New"/>
                <w:b w:val="0"/>
                <w:sz w:val="18"/>
                <w:szCs w:val="18"/>
              </w:rPr>
              <w:t>9.</w:t>
            </w:r>
          </w:p>
        </w:tc>
        <w:tc>
          <w:tcPr>
            <w:tcW w:w="1729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Повторительно - обобщающий урок: «Жизнь первобытных людей»</w:t>
            </w:r>
          </w:p>
        </w:tc>
        <w:tc>
          <w:tcPr>
            <w:tcW w:w="1372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</w:t>
            </w:r>
          </w:p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закрепления</w:t>
            </w:r>
          </w:p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знаний</w:t>
            </w:r>
          </w:p>
        </w:tc>
        <w:tc>
          <w:tcPr>
            <w:tcW w:w="1837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Нарисовать рисунки «Древнейшие люди», раб</w:t>
            </w:r>
            <w:proofErr w:type="gram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125BF6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16, 17</w:t>
            </w:r>
          </w:p>
        </w:tc>
        <w:tc>
          <w:tcPr>
            <w:tcW w:w="873" w:type="dxa"/>
          </w:tcPr>
          <w:p w:rsidR="00296805" w:rsidRPr="00125BF6" w:rsidRDefault="00296805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296805" w:rsidRDefault="0029680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296805" w:rsidTr="006D5D31">
        <w:tc>
          <w:tcPr>
            <w:tcW w:w="14459" w:type="dxa"/>
            <w:gridSpan w:val="10"/>
          </w:tcPr>
          <w:p w:rsidR="00296805" w:rsidRDefault="00296805" w:rsidP="00296805">
            <w:pPr>
              <w:pStyle w:val="30"/>
              <w:keepNext/>
              <w:keepLines/>
              <w:shd w:val="clear" w:color="auto" w:fill="auto"/>
              <w:spacing w:after="194" w:line="230" w:lineRule="exact"/>
              <w:ind w:right="20"/>
            </w:pPr>
            <w:r>
              <w:t>Раздел 2. Древний Восток. (19 часов)</w:t>
            </w:r>
          </w:p>
        </w:tc>
      </w:tr>
      <w:tr w:rsidR="00EC13BA" w:rsidTr="008A154F">
        <w:tc>
          <w:tcPr>
            <w:tcW w:w="750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10.</w:t>
            </w:r>
          </w:p>
        </w:tc>
        <w:tc>
          <w:tcPr>
            <w:tcW w:w="1729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Государство на берегах Нила.</w:t>
            </w:r>
          </w:p>
        </w:tc>
        <w:tc>
          <w:tcPr>
            <w:tcW w:w="1372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Изучение новых знаний</w:t>
            </w:r>
          </w:p>
        </w:tc>
        <w:tc>
          <w:tcPr>
            <w:tcW w:w="1837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работы с исторической картой, текстом учебника и историческим источником</w:t>
            </w:r>
          </w:p>
        </w:tc>
        <w:tc>
          <w:tcPr>
            <w:tcW w:w="1621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таблица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Изучить местоположение и природные условия Древнего Египта, уяснить причины возникновения древнеегипетской цивилизации</w:t>
            </w:r>
          </w:p>
        </w:tc>
        <w:tc>
          <w:tcPr>
            <w:tcW w:w="151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§6, читать, отвечать на вопросы, раб</w:t>
            </w:r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22</w:t>
            </w:r>
          </w:p>
        </w:tc>
        <w:tc>
          <w:tcPr>
            <w:tcW w:w="87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F50467" w:rsidRDefault="00F5046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11.</w:t>
            </w:r>
          </w:p>
        </w:tc>
        <w:tc>
          <w:tcPr>
            <w:tcW w:w="1729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Как жили земледельцы и р</w:t>
            </w: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емесленники в Египте.</w:t>
            </w:r>
          </w:p>
        </w:tc>
        <w:tc>
          <w:tcPr>
            <w:tcW w:w="1372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F50467" w:rsidRDefault="00F50467" w:rsidP="008A2205">
            <w:pPr>
              <w:pStyle w:val="a9"/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</w:pPr>
            <w:r w:rsidRPr="00F5046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Формирование умения использовать исторические документы как источник знаний, формулировать несложные выводы, правильно показывать на карте исторические объекты, давать устный отзыв на ответы других </w:t>
            </w:r>
            <w:r w:rsidRPr="00F5046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lastRenderedPageBreak/>
              <w:t>учащихся</w:t>
            </w: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621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Карточки,</w:t>
            </w: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опрос,</w:t>
            </w: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сравнительная</w:t>
            </w: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таблица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Познакомиться с жизнью земледельцев и ремесленников</w:t>
            </w:r>
          </w:p>
        </w:tc>
        <w:tc>
          <w:tcPr>
            <w:tcW w:w="151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§7, читать, отвечать на вопросы,, раб</w:t>
            </w:r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23, 24</w:t>
            </w:r>
          </w:p>
        </w:tc>
        <w:tc>
          <w:tcPr>
            <w:tcW w:w="87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F50467" w:rsidRDefault="00F5046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1729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Жизнь египетского вельможи.</w:t>
            </w:r>
          </w:p>
        </w:tc>
        <w:tc>
          <w:tcPr>
            <w:tcW w:w="1372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Распознавать существенные признаки и интересы различных общественных групп.</w:t>
            </w:r>
          </w:p>
        </w:tc>
        <w:tc>
          <w:tcPr>
            <w:tcW w:w="1621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Карточки, опрос, сравнительная таблица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 учащихся с жизнью египетских вельмож</w:t>
            </w:r>
          </w:p>
        </w:tc>
        <w:tc>
          <w:tcPr>
            <w:tcW w:w="151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§8, читать, отвечать на вопросы, раб</w:t>
            </w:r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27</w:t>
            </w:r>
          </w:p>
        </w:tc>
        <w:tc>
          <w:tcPr>
            <w:tcW w:w="87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F50467" w:rsidRDefault="00F5046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F50467" w:rsidRPr="00F50467" w:rsidRDefault="00F50467" w:rsidP="008A2205">
            <w:pPr>
              <w:pStyle w:val="a9"/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</w:pPr>
            <w:r w:rsidRPr="00F5046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13.</w:t>
            </w:r>
          </w:p>
          <w:p w:rsidR="00F50467" w:rsidRPr="00F50467" w:rsidRDefault="00F50467" w:rsidP="008A2205">
            <w:pPr>
              <w:pStyle w:val="a9"/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</w:pPr>
          </w:p>
          <w:p w:rsidR="00F50467" w:rsidRPr="00F50467" w:rsidRDefault="00F50467" w:rsidP="008A2205">
            <w:pPr>
              <w:pStyle w:val="a9"/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</w:pPr>
          </w:p>
          <w:p w:rsidR="00F50467" w:rsidRPr="00F50467" w:rsidRDefault="00F50467" w:rsidP="008A2205">
            <w:pPr>
              <w:pStyle w:val="a9"/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</w:pP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729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Военные походы фараонов.</w:t>
            </w:r>
          </w:p>
        </w:tc>
        <w:tc>
          <w:tcPr>
            <w:tcW w:w="1372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делать выводы.</w:t>
            </w:r>
          </w:p>
        </w:tc>
        <w:tc>
          <w:tcPr>
            <w:tcW w:w="1621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Уяснить причины </w:t>
            </w:r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последствий характера военных походов фараонов Древнего Египта</w:t>
            </w:r>
            <w:proofErr w:type="gramEnd"/>
          </w:p>
        </w:tc>
        <w:tc>
          <w:tcPr>
            <w:tcW w:w="151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§9, читать, отвечать на вопросы, раб</w:t>
            </w:r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F5046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28, 29</w:t>
            </w:r>
          </w:p>
        </w:tc>
        <w:tc>
          <w:tcPr>
            <w:tcW w:w="873" w:type="dxa"/>
          </w:tcPr>
          <w:p w:rsidR="00F50467" w:rsidRPr="00F50467" w:rsidRDefault="00F5046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F50467" w:rsidRDefault="00F5046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14.</w:t>
            </w:r>
          </w:p>
        </w:tc>
        <w:tc>
          <w:tcPr>
            <w:tcW w:w="1729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Религия древних египтян.</w:t>
            </w:r>
          </w:p>
        </w:tc>
        <w:tc>
          <w:tcPr>
            <w:tcW w:w="1372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сравнивать религиозные верования первобытных людей и египтян.</w:t>
            </w:r>
          </w:p>
        </w:tc>
        <w:tc>
          <w:tcPr>
            <w:tcW w:w="1621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опрос, тест</w:t>
            </w:r>
          </w:p>
        </w:tc>
        <w:tc>
          <w:tcPr>
            <w:tcW w:w="1945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Познакомиться с религиозными верованиями древних египтян</w:t>
            </w:r>
          </w:p>
        </w:tc>
        <w:tc>
          <w:tcPr>
            <w:tcW w:w="1513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§10, читать, отвечать на вопросы, раб</w:t>
            </w:r>
            <w:proofErr w:type="gram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31-33</w:t>
            </w:r>
          </w:p>
        </w:tc>
        <w:tc>
          <w:tcPr>
            <w:tcW w:w="873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8C16D9" w:rsidRDefault="008C16D9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 xml:space="preserve">                   15.</w:t>
            </w:r>
          </w:p>
        </w:tc>
        <w:tc>
          <w:tcPr>
            <w:tcW w:w="1729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Культура Древнего Египта.</w:t>
            </w:r>
          </w:p>
        </w:tc>
        <w:tc>
          <w:tcPr>
            <w:tcW w:w="1372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Отработка навыка уметь самостоятельно строить рассказ на основе разных источников информации. Анализировать исторический источник; пересказывать текст учебника</w:t>
            </w:r>
          </w:p>
        </w:tc>
        <w:tc>
          <w:tcPr>
            <w:tcW w:w="1621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опрос, доклад</w:t>
            </w:r>
          </w:p>
        </w:tc>
        <w:tc>
          <w:tcPr>
            <w:tcW w:w="1945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ознакомиться с древнеегипетской культурой, архитектурой, скульптурой, литературой, медициной</w:t>
            </w:r>
          </w:p>
        </w:tc>
        <w:tc>
          <w:tcPr>
            <w:tcW w:w="1513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§6-12, читать, отвечать на вопросы, </w:t>
            </w:r>
            <w:proofErr w:type="spellStart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подготов</w:t>
            </w:r>
            <w:proofErr w:type="spellEnd"/>
            <w:r w:rsidRPr="008C16D9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К тесту</w:t>
            </w:r>
          </w:p>
        </w:tc>
        <w:tc>
          <w:tcPr>
            <w:tcW w:w="873" w:type="dxa"/>
          </w:tcPr>
          <w:p w:rsidR="008C16D9" w:rsidRPr="008C16D9" w:rsidRDefault="008C16D9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8C16D9" w:rsidRDefault="008C16D9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16.</w:t>
            </w:r>
          </w:p>
        </w:tc>
        <w:tc>
          <w:tcPr>
            <w:tcW w:w="1729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MalgunGothic85pt"/>
                <w:rFonts w:ascii="Courier New" w:eastAsia="Courier New" w:hAnsi="Courier New" w:cs="Courier New"/>
                <w:b w:val="0"/>
                <w:bCs w:val="0"/>
                <w:i w:val="0"/>
                <w:iCs w:val="0"/>
                <w:sz w:val="18"/>
                <w:szCs w:val="18"/>
              </w:rPr>
              <w:t xml:space="preserve">Повторительно - </w:t>
            </w: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обобщающий урок</w:t>
            </w:r>
          </w:p>
        </w:tc>
        <w:tc>
          <w:tcPr>
            <w:tcW w:w="1372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</w:t>
            </w:r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закрепления</w:t>
            </w:r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знаний</w:t>
            </w:r>
          </w:p>
        </w:tc>
        <w:tc>
          <w:tcPr>
            <w:tcW w:w="1837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Нарисовать рисунки «Бедняки и богачи Древнего Египта»,</w:t>
            </w:r>
          </w:p>
        </w:tc>
        <w:tc>
          <w:tcPr>
            <w:tcW w:w="87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9D09FA" w:rsidRDefault="009D09FA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17.</w:t>
            </w:r>
          </w:p>
        </w:tc>
        <w:tc>
          <w:tcPr>
            <w:tcW w:w="1729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Д</w:t>
            </w: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ревнее</w:t>
            </w:r>
            <w:r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 </w:t>
            </w:r>
            <w:proofErr w:type="spellStart"/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Двуречье</w:t>
            </w:r>
            <w:proofErr w:type="spellEnd"/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.</w:t>
            </w:r>
          </w:p>
        </w:tc>
        <w:tc>
          <w:tcPr>
            <w:tcW w:w="1372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 изучения нового</w:t>
            </w:r>
          </w:p>
        </w:tc>
        <w:tc>
          <w:tcPr>
            <w:tcW w:w="1837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Сравнение географической среды Египта и </w:t>
            </w: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Двуречья</w:t>
            </w:r>
            <w:proofErr w:type="spell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; анализировать исторический документ</w:t>
            </w:r>
          </w:p>
        </w:tc>
        <w:tc>
          <w:tcPr>
            <w:tcW w:w="1621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карточки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Ознакомиться с природой, климатическими условиями, местоположением на карте </w:t>
            </w:r>
            <w:proofErr w:type="gram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Древнего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Двуречья</w:t>
            </w:r>
            <w:proofErr w:type="spell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</w:p>
        </w:tc>
        <w:tc>
          <w:tcPr>
            <w:tcW w:w="151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§13, читать, отвечать на вопросы, раб</w:t>
            </w:r>
            <w:proofErr w:type="gram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46-50</w:t>
            </w:r>
          </w:p>
        </w:tc>
        <w:tc>
          <w:tcPr>
            <w:tcW w:w="87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9D09FA" w:rsidRDefault="009D09FA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18.</w:t>
            </w:r>
          </w:p>
        </w:tc>
        <w:tc>
          <w:tcPr>
            <w:tcW w:w="1729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Вавилонский царь Хаммурапи и его законы.</w:t>
            </w:r>
          </w:p>
        </w:tc>
        <w:tc>
          <w:tcPr>
            <w:tcW w:w="1372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Продолжить формирования навыка анализа исторического документа, делать выводы, давать самостоятельную оценку законам Хаммурапи</w:t>
            </w:r>
          </w:p>
        </w:tc>
        <w:tc>
          <w:tcPr>
            <w:tcW w:w="1621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содержанием законов царя Хаммурапи</w:t>
            </w:r>
          </w:p>
        </w:tc>
        <w:tc>
          <w:tcPr>
            <w:tcW w:w="151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§14, читать, отвечать на вопросы, </w:t>
            </w: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53-55</w:t>
            </w:r>
          </w:p>
        </w:tc>
        <w:tc>
          <w:tcPr>
            <w:tcW w:w="87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9D09FA" w:rsidRDefault="009D09FA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19.</w:t>
            </w:r>
          </w:p>
        </w:tc>
        <w:tc>
          <w:tcPr>
            <w:tcW w:w="1729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Финикийские</w:t>
            </w:r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мореплаватели.</w:t>
            </w:r>
          </w:p>
        </w:tc>
        <w:tc>
          <w:tcPr>
            <w:tcW w:w="1372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</w:t>
            </w:r>
            <w:proofErr w:type="spellEnd"/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ированный</w:t>
            </w:r>
            <w:proofErr w:type="spellEnd"/>
          </w:p>
        </w:tc>
        <w:tc>
          <w:tcPr>
            <w:tcW w:w="1837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Отработка навыка уметь читать историческую карту; анализировать исторический </w:t>
            </w: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источник.</w:t>
            </w:r>
          </w:p>
        </w:tc>
        <w:tc>
          <w:tcPr>
            <w:tcW w:w="1621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Карточки,</w:t>
            </w:r>
          </w:p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Уяснить важнейшие открытия и достижения финикийцев в области культуры</w:t>
            </w:r>
          </w:p>
        </w:tc>
        <w:tc>
          <w:tcPr>
            <w:tcW w:w="151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§15, читать, отвечать на вопросы, </w:t>
            </w:r>
            <w:proofErr w:type="spell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9D09F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61-63</w:t>
            </w:r>
          </w:p>
        </w:tc>
        <w:tc>
          <w:tcPr>
            <w:tcW w:w="873" w:type="dxa"/>
          </w:tcPr>
          <w:p w:rsidR="009D09FA" w:rsidRPr="009D09FA" w:rsidRDefault="009D09FA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9D09FA" w:rsidRDefault="009D09FA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lastRenderedPageBreak/>
              <w:t>20.</w:t>
            </w:r>
          </w:p>
        </w:tc>
        <w:tc>
          <w:tcPr>
            <w:tcW w:w="1729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Библейские сказания.</w:t>
            </w:r>
          </w:p>
        </w:tc>
        <w:tc>
          <w:tcPr>
            <w:tcW w:w="1372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находить сходства и отличия религий.</w:t>
            </w:r>
          </w:p>
        </w:tc>
        <w:tc>
          <w:tcPr>
            <w:tcW w:w="1621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Ознакомиться с библейскими сказаниями, узнать </w:t>
            </w:r>
            <w:proofErr w:type="gramStart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</w:t>
            </w:r>
            <w:proofErr w:type="gramEnd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особом вкладе древних евреев в мировую культуру</w:t>
            </w:r>
          </w:p>
        </w:tc>
        <w:tc>
          <w:tcPr>
            <w:tcW w:w="1513" w:type="dxa"/>
          </w:tcPr>
          <w:p w:rsidR="00EC13BA" w:rsidRPr="00EC13BA" w:rsidRDefault="00EC13BA" w:rsidP="008A2205">
            <w:pPr>
              <w:pStyle w:val="a9"/>
              <w:rPr>
                <w:sz w:val="18"/>
                <w:szCs w:val="18"/>
              </w:rPr>
            </w:pPr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§16, читать, отвечать на вопросы, </w:t>
            </w:r>
            <w:proofErr w:type="spellStart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EC13B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№70</w:t>
            </w:r>
          </w:p>
        </w:tc>
        <w:tc>
          <w:tcPr>
            <w:tcW w:w="873" w:type="dxa"/>
          </w:tcPr>
          <w:p w:rsidR="00EC13BA" w:rsidRDefault="00EC13BA" w:rsidP="008A2205">
            <w:pPr>
              <w:pStyle w:val="a9"/>
              <w:rPr>
                <w:sz w:val="10"/>
                <w:szCs w:val="10"/>
              </w:rPr>
            </w:pPr>
          </w:p>
        </w:tc>
        <w:tc>
          <w:tcPr>
            <w:tcW w:w="874" w:type="dxa"/>
          </w:tcPr>
          <w:p w:rsidR="00EC13BA" w:rsidRDefault="00EC13BA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21.</w:t>
            </w:r>
          </w:p>
        </w:tc>
        <w:tc>
          <w:tcPr>
            <w:tcW w:w="1729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Ц</w:t>
            </w:r>
            <w:r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арство Давида и Соломона.</w:t>
            </w:r>
          </w:p>
        </w:tc>
        <w:tc>
          <w:tcPr>
            <w:tcW w:w="1372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карту.</w:t>
            </w:r>
          </w:p>
        </w:tc>
        <w:tc>
          <w:tcPr>
            <w:tcW w:w="1621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библейскими сказаниями о героях, посмотреть их положительные качества</w:t>
            </w:r>
          </w:p>
        </w:tc>
        <w:tc>
          <w:tcPr>
            <w:tcW w:w="1513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§17, читать, отвечать на вопросы, раб</w:t>
            </w:r>
            <w:proofErr w:type="gram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71-73</w:t>
            </w:r>
          </w:p>
        </w:tc>
        <w:tc>
          <w:tcPr>
            <w:tcW w:w="873" w:type="dxa"/>
          </w:tcPr>
          <w:p w:rsidR="008E04B0" w:rsidRDefault="008E04B0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8E04B0" w:rsidRDefault="008E04B0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22.</w:t>
            </w:r>
          </w:p>
        </w:tc>
        <w:tc>
          <w:tcPr>
            <w:tcW w:w="1729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Ассирийская держава.</w:t>
            </w:r>
          </w:p>
        </w:tc>
        <w:tc>
          <w:tcPr>
            <w:tcW w:w="1372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пересказывать текст учебника.</w:t>
            </w:r>
          </w:p>
        </w:tc>
        <w:tc>
          <w:tcPr>
            <w:tcW w:w="1621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Узнать причины возникновения и гибели Ассирии, оценить грабительский характер ассирийских завоеваний</w:t>
            </w:r>
          </w:p>
        </w:tc>
        <w:tc>
          <w:tcPr>
            <w:tcW w:w="1513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§ 18, читать, отвечать на вопросы, раб</w:t>
            </w:r>
            <w:proofErr w:type="gramStart"/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, </w:t>
            </w:r>
            <w:r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№ </w:t>
            </w:r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74- 76</w:t>
            </w:r>
          </w:p>
        </w:tc>
        <w:tc>
          <w:tcPr>
            <w:tcW w:w="873" w:type="dxa"/>
          </w:tcPr>
          <w:p w:rsidR="008E04B0" w:rsidRDefault="008E04B0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8E04B0" w:rsidRDefault="008E04B0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23.</w:t>
            </w:r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729" w:type="dxa"/>
          </w:tcPr>
          <w:p w:rsidR="008E04B0" w:rsidRPr="008E04B0" w:rsidRDefault="00874C11" w:rsidP="008A2205">
            <w:pPr>
              <w:pStyle w:val="a9"/>
              <w:rPr>
                <w:sz w:val="18"/>
                <w:szCs w:val="18"/>
              </w:rPr>
            </w:pPr>
            <w:r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</w:t>
            </w:r>
            <w:r w:rsidR="008E04B0"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ерсидская держава </w:t>
            </w:r>
            <w:r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"</w:t>
            </w:r>
            <w:r w:rsidR="008E04B0"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Царя царей».</w:t>
            </w:r>
          </w:p>
        </w:tc>
        <w:tc>
          <w:tcPr>
            <w:tcW w:w="1372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оперировать датами.</w:t>
            </w:r>
          </w:p>
        </w:tc>
        <w:tc>
          <w:tcPr>
            <w:tcW w:w="1621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Ознакомиться с политической историей создания Персидской державы и ее </w:t>
            </w:r>
            <w:proofErr w:type="spellStart"/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государственно</w:t>
            </w:r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softHyphen/>
              <w:t>административным</w:t>
            </w:r>
            <w:proofErr w:type="spellEnd"/>
            <w:r w:rsidRPr="008E04B0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устройством</w:t>
            </w:r>
          </w:p>
        </w:tc>
        <w:tc>
          <w:tcPr>
            <w:tcW w:w="1513" w:type="dxa"/>
          </w:tcPr>
          <w:p w:rsidR="008E04B0" w:rsidRPr="008E04B0" w:rsidRDefault="008E04B0" w:rsidP="008A2205">
            <w:pPr>
              <w:pStyle w:val="a9"/>
              <w:rPr>
                <w:sz w:val="18"/>
                <w:szCs w:val="18"/>
              </w:rPr>
            </w:pPr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§19, читать, отвечать на вопросы, раб</w:t>
            </w:r>
            <w:proofErr w:type="gram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E04B0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79, 80</w:t>
            </w:r>
          </w:p>
        </w:tc>
        <w:tc>
          <w:tcPr>
            <w:tcW w:w="873" w:type="dxa"/>
          </w:tcPr>
          <w:p w:rsidR="008E04B0" w:rsidRDefault="008E04B0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8E04B0" w:rsidRDefault="008E04B0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74C11" w:rsidRPr="00874C11" w:rsidRDefault="00874C11" w:rsidP="00874C11">
            <w:pPr>
              <w:pStyle w:val="a9"/>
              <w:rPr>
                <w:sz w:val="18"/>
                <w:szCs w:val="18"/>
              </w:rPr>
            </w:pPr>
            <w:r w:rsidRPr="00874C11">
              <w:rPr>
                <w:sz w:val="18"/>
                <w:szCs w:val="18"/>
              </w:rPr>
              <w:t>24.</w:t>
            </w:r>
          </w:p>
        </w:tc>
        <w:tc>
          <w:tcPr>
            <w:tcW w:w="1729" w:type="dxa"/>
          </w:tcPr>
          <w:p w:rsidR="00874C11" w:rsidRPr="00874C11" w:rsidRDefault="00874C11" w:rsidP="00874C11">
            <w:pPr>
              <w:pStyle w:val="a9"/>
              <w:rPr>
                <w:sz w:val="18"/>
                <w:szCs w:val="18"/>
              </w:rPr>
            </w:pPr>
            <w:r w:rsidRPr="00874C11">
              <w:rPr>
                <w:sz w:val="18"/>
                <w:szCs w:val="18"/>
              </w:rPr>
              <w:t xml:space="preserve">Природа и люди </w:t>
            </w:r>
            <w:proofErr w:type="gramStart"/>
            <w:r w:rsidRPr="00874C11">
              <w:rPr>
                <w:sz w:val="18"/>
                <w:szCs w:val="18"/>
              </w:rPr>
              <w:t>Древний</w:t>
            </w:r>
            <w:proofErr w:type="gramEnd"/>
            <w:r w:rsidRPr="00874C11">
              <w:rPr>
                <w:sz w:val="18"/>
                <w:szCs w:val="18"/>
              </w:rPr>
              <w:t xml:space="preserve"> Индии.</w:t>
            </w:r>
          </w:p>
        </w:tc>
        <w:tc>
          <w:tcPr>
            <w:tcW w:w="1372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анализировать исторический источник.</w:t>
            </w:r>
          </w:p>
        </w:tc>
        <w:tc>
          <w:tcPr>
            <w:tcW w:w="1621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Ознакомиться с природой, занятиями, религиозными верованиями жителей Древней Индии</w:t>
            </w:r>
          </w:p>
        </w:tc>
        <w:tc>
          <w:tcPr>
            <w:tcW w:w="1513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§20, читать, отвечать на вопросы, раб</w:t>
            </w:r>
            <w:proofErr w:type="gram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№83</w:t>
            </w:r>
          </w:p>
        </w:tc>
        <w:tc>
          <w:tcPr>
            <w:tcW w:w="873" w:type="dxa"/>
          </w:tcPr>
          <w:p w:rsidR="00874C11" w:rsidRDefault="00874C11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874C11" w:rsidRDefault="00874C11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rPr>
          <w:trHeight w:val="1803"/>
        </w:trPr>
        <w:tc>
          <w:tcPr>
            <w:tcW w:w="750" w:type="dxa"/>
          </w:tcPr>
          <w:p w:rsidR="00874C11" w:rsidRPr="00874C11" w:rsidRDefault="00874C11" w:rsidP="00874C11">
            <w:pPr>
              <w:pStyle w:val="a9"/>
              <w:rPr>
                <w:sz w:val="18"/>
                <w:szCs w:val="18"/>
              </w:rPr>
            </w:pPr>
            <w:r w:rsidRPr="00874C11">
              <w:rPr>
                <w:sz w:val="18"/>
                <w:szCs w:val="18"/>
              </w:rPr>
              <w:t>25.</w:t>
            </w:r>
          </w:p>
        </w:tc>
        <w:tc>
          <w:tcPr>
            <w:tcW w:w="1729" w:type="dxa"/>
          </w:tcPr>
          <w:p w:rsidR="00874C11" w:rsidRPr="00874C11" w:rsidRDefault="00874C11" w:rsidP="00874C11">
            <w:pPr>
              <w:pStyle w:val="a9"/>
              <w:rPr>
                <w:sz w:val="18"/>
                <w:szCs w:val="18"/>
              </w:rPr>
            </w:pPr>
            <w:r w:rsidRPr="00874C11">
              <w:rPr>
                <w:sz w:val="18"/>
                <w:szCs w:val="18"/>
              </w:rPr>
              <w:t>Индийские касты.</w:t>
            </w:r>
          </w:p>
        </w:tc>
        <w:tc>
          <w:tcPr>
            <w:tcW w:w="1372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давать самостоятельную оценку явлениям.</w:t>
            </w:r>
          </w:p>
        </w:tc>
        <w:tc>
          <w:tcPr>
            <w:tcW w:w="1621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Усвоить понятия касты, сформировать понимание того, что появления неравенства среди индийцев было</w:t>
            </w:r>
            <w:r w:rsidR="0032110E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закреплено религией.</w:t>
            </w:r>
          </w:p>
        </w:tc>
        <w:tc>
          <w:tcPr>
            <w:tcW w:w="1513" w:type="dxa"/>
          </w:tcPr>
          <w:p w:rsidR="00874C11" w:rsidRPr="00874C11" w:rsidRDefault="00874C11" w:rsidP="008A2205">
            <w:pPr>
              <w:pStyle w:val="a9"/>
              <w:rPr>
                <w:sz w:val="18"/>
                <w:szCs w:val="18"/>
              </w:rPr>
            </w:pPr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§21, читать, отвечать на вопросы, раб</w:t>
            </w:r>
            <w:proofErr w:type="gram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74C1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84, 85</w:t>
            </w:r>
          </w:p>
        </w:tc>
        <w:tc>
          <w:tcPr>
            <w:tcW w:w="873" w:type="dxa"/>
          </w:tcPr>
          <w:p w:rsidR="00874C11" w:rsidRDefault="00874C11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874C11" w:rsidRDefault="00874C11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26.</w:t>
            </w:r>
          </w:p>
        </w:tc>
        <w:tc>
          <w:tcPr>
            <w:tcW w:w="1729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Природа и люди Древнего Китая</w:t>
            </w:r>
          </w:p>
        </w:tc>
        <w:tc>
          <w:tcPr>
            <w:tcW w:w="1372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5BC1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уметь читать историческую карту.</w:t>
            </w:r>
          </w:p>
        </w:tc>
        <w:tc>
          <w:tcPr>
            <w:tcW w:w="1621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Ознакомиться </w:t>
            </w:r>
            <w:proofErr w:type="gramStart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со</w:t>
            </w:r>
            <w:proofErr w:type="gramEnd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взглядами китайского мудреца Конфуция</w:t>
            </w:r>
          </w:p>
        </w:tc>
        <w:tc>
          <w:tcPr>
            <w:tcW w:w="1513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§22, читать, отвечать на вопросы, раб</w:t>
            </w:r>
            <w:proofErr w:type="gramStart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87</w:t>
            </w:r>
          </w:p>
        </w:tc>
        <w:tc>
          <w:tcPr>
            <w:tcW w:w="873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8E5BC1" w:rsidRDefault="008E5BC1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27.</w:t>
            </w:r>
          </w:p>
        </w:tc>
        <w:tc>
          <w:tcPr>
            <w:tcW w:w="1729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 xml:space="preserve">Империя </w:t>
            </w:r>
            <w:proofErr w:type="spellStart"/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Цинь</w:t>
            </w:r>
            <w:proofErr w:type="spellEnd"/>
          </w:p>
        </w:tc>
        <w:tc>
          <w:tcPr>
            <w:tcW w:w="1372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5BC1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самостоятельно строить рассказ на основе текста учебника; формулировать выводы</w:t>
            </w:r>
          </w:p>
        </w:tc>
        <w:tc>
          <w:tcPr>
            <w:tcW w:w="1621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</w:t>
            </w:r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опрос</w:t>
            </w:r>
          </w:p>
        </w:tc>
        <w:tc>
          <w:tcPr>
            <w:tcW w:w="1945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Уяснить значение образования единого Китая и изобретений китайцев.</w:t>
            </w:r>
          </w:p>
        </w:tc>
        <w:tc>
          <w:tcPr>
            <w:tcW w:w="1513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§13-23, читать, отвечать на вопросы,</w:t>
            </w:r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подготовится к тесту</w:t>
            </w:r>
          </w:p>
        </w:tc>
        <w:tc>
          <w:tcPr>
            <w:tcW w:w="873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8E5BC1" w:rsidRDefault="008E5BC1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28.</w:t>
            </w:r>
          </w:p>
        </w:tc>
        <w:tc>
          <w:tcPr>
            <w:tcW w:w="1729" w:type="dxa"/>
          </w:tcPr>
          <w:p w:rsidR="008E5BC1" w:rsidRDefault="008E5BC1" w:rsidP="008A2205">
            <w:pPr>
              <w:pStyle w:val="a9"/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</w:pP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Повторительно-обобщающий у</w:t>
            </w: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рок по разделам </w:t>
            </w: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«З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ападная Азия, Индия и Китай в д</w:t>
            </w: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ревности».</w:t>
            </w:r>
          </w:p>
          <w:p w:rsidR="008E5BC1" w:rsidRDefault="008E5BC1" w:rsidP="008A2205">
            <w:pPr>
              <w:pStyle w:val="a9"/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</w:pPr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lastRenderedPageBreak/>
              <w:t>1</w:t>
            </w:r>
          </w:p>
        </w:tc>
        <w:tc>
          <w:tcPr>
            <w:tcW w:w="1945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Урок</w:t>
            </w:r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Закрепления</w:t>
            </w:r>
          </w:p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знаний</w:t>
            </w:r>
          </w:p>
        </w:tc>
        <w:tc>
          <w:tcPr>
            <w:tcW w:w="1837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Нарисовать рисунок на выбор по изученным </w:t>
            </w:r>
            <w:r w:rsidRPr="008E5BC1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темам</w:t>
            </w:r>
          </w:p>
        </w:tc>
        <w:tc>
          <w:tcPr>
            <w:tcW w:w="873" w:type="dxa"/>
          </w:tcPr>
          <w:p w:rsidR="008E5BC1" w:rsidRPr="008E5BC1" w:rsidRDefault="008E5BC1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8E5BC1" w:rsidRDefault="008E5BC1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2C744D" w:rsidTr="00A84401">
        <w:tc>
          <w:tcPr>
            <w:tcW w:w="14459" w:type="dxa"/>
            <w:gridSpan w:val="10"/>
          </w:tcPr>
          <w:p w:rsidR="002C744D" w:rsidRDefault="002C744D" w:rsidP="002C744D">
            <w:pPr>
              <w:pStyle w:val="30"/>
              <w:keepNext/>
              <w:keepLines/>
              <w:shd w:val="clear" w:color="auto" w:fill="auto"/>
              <w:spacing w:after="194" w:line="230" w:lineRule="exact"/>
              <w:ind w:left="320"/>
            </w:pPr>
            <w:r>
              <w:lastRenderedPageBreak/>
              <w:t>Раздел 3. Древняя Греция. (20 часов)</w:t>
            </w:r>
          </w:p>
        </w:tc>
      </w:tr>
      <w:tr w:rsidR="006F7A47" w:rsidTr="008A154F">
        <w:tc>
          <w:tcPr>
            <w:tcW w:w="750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29.</w:t>
            </w:r>
          </w:p>
        </w:tc>
        <w:tc>
          <w:tcPr>
            <w:tcW w:w="1729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Древняя Греция</w:t>
            </w:r>
          </w:p>
        </w:tc>
        <w:tc>
          <w:tcPr>
            <w:tcW w:w="1372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 изучения новых знаний</w:t>
            </w:r>
          </w:p>
        </w:tc>
        <w:tc>
          <w:tcPr>
            <w:tcW w:w="1837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уметь читать историческую карту.</w:t>
            </w:r>
          </w:p>
        </w:tc>
        <w:tc>
          <w:tcPr>
            <w:tcW w:w="1621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географическими природными условиями Древней Греции</w:t>
            </w:r>
          </w:p>
        </w:tc>
        <w:tc>
          <w:tcPr>
            <w:tcW w:w="1513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§24, </w:t>
            </w: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читать, отвечать на вопросы, </w:t>
            </w: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. № </w:t>
            </w: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1-3</w:t>
            </w:r>
          </w:p>
        </w:tc>
        <w:tc>
          <w:tcPr>
            <w:tcW w:w="873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AD5A77" w:rsidTr="008A154F">
        <w:tc>
          <w:tcPr>
            <w:tcW w:w="750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30.</w:t>
            </w:r>
          </w:p>
        </w:tc>
        <w:tc>
          <w:tcPr>
            <w:tcW w:w="1729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Микены и Троя</w:t>
            </w:r>
          </w:p>
        </w:tc>
        <w:tc>
          <w:tcPr>
            <w:tcW w:w="1372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характеризовать события и их участников на основе текста учебника.</w:t>
            </w:r>
          </w:p>
        </w:tc>
        <w:tc>
          <w:tcPr>
            <w:tcW w:w="1621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Ознакомиться с микенской культурой Древней</w:t>
            </w:r>
            <w:proofErr w:type="gramStart"/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Г</w:t>
            </w:r>
            <w:proofErr w:type="gramEnd"/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реши, уяснить причины Троянской войны</w:t>
            </w:r>
          </w:p>
        </w:tc>
        <w:tc>
          <w:tcPr>
            <w:tcW w:w="1513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§25, </w:t>
            </w: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читать, отвечать на вопросы, </w:t>
            </w: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. № </w:t>
            </w: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5-7</w:t>
            </w:r>
          </w:p>
        </w:tc>
        <w:tc>
          <w:tcPr>
            <w:tcW w:w="873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AD5A77" w:rsidTr="008A154F">
        <w:tc>
          <w:tcPr>
            <w:tcW w:w="750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31.</w:t>
            </w:r>
          </w:p>
        </w:tc>
        <w:tc>
          <w:tcPr>
            <w:tcW w:w="1729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Поэма Гомера «Илиада»</w:t>
            </w:r>
          </w:p>
        </w:tc>
        <w:tc>
          <w:tcPr>
            <w:tcW w:w="1372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текст; анализировать источник.</w:t>
            </w:r>
          </w:p>
        </w:tc>
        <w:tc>
          <w:tcPr>
            <w:tcW w:w="1621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содержанием поэмы</w:t>
            </w:r>
          </w:p>
        </w:tc>
        <w:tc>
          <w:tcPr>
            <w:tcW w:w="1513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§26, </w:t>
            </w: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читать, отвечать на вопросы, </w:t>
            </w: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9</w:t>
            </w:r>
          </w:p>
        </w:tc>
        <w:tc>
          <w:tcPr>
            <w:tcW w:w="873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AD5A77" w:rsidTr="008A154F">
        <w:tc>
          <w:tcPr>
            <w:tcW w:w="750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32.</w:t>
            </w:r>
          </w:p>
        </w:tc>
        <w:tc>
          <w:tcPr>
            <w:tcW w:w="1729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Поэма Гомера «Одиссея»</w:t>
            </w:r>
          </w:p>
        </w:tc>
        <w:tc>
          <w:tcPr>
            <w:tcW w:w="1372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текст; анализировать источник.</w:t>
            </w:r>
          </w:p>
        </w:tc>
        <w:tc>
          <w:tcPr>
            <w:tcW w:w="1621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содержанием поэмы</w:t>
            </w:r>
          </w:p>
        </w:tc>
        <w:tc>
          <w:tcPr>
            <w:tcW w:w="1513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§27, </w:t>
            </w: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читать, отвечать на вопросы, </w:t>
            </w: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. № </w:t>
            </w: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10</w:t>
            </w:r>
          </w:p>
        </w:tc>
        <w:tc>
          <w:tcPr>
            <w:tcW w:w="873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AD5A77" w:rsidTr="008A154F">
        <w:tc>
          <w:tcPr>
            <w:tcW w:w="750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33.</w:t>
            </w:r>
          </w:p>
        </w:tc>
        <w:tc>
          <w:tcPr>
            <w:tcW w:w="1729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Религия древних греков</w:t>
            </w:r>
          </w:p>
        </w:tc>
        <w:tc>
          <w:tcPr>
            <w:tcW w:w="1372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работать с текстом учебника и его иллюстрациями</w:t>
            </w:r>
          </w:p>
        </w:tc>
        <w:tc>
          <w:tcPr>
            <w:tcW w:w="1621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Изучение культов основных древнегреческих богов и героев, познакомиться с мифами о них</w:t>
            </w:r>
          </w:p>
        </w:tc>
        <w:tc>
          <w:tcPr>
            <w:tcW w:w="1513" w:type="dxa"/>
          </w:tcPr>
          <w:p w:rsidR="00AD5A77" w:rsidRPr="00AD5A77" w:rsidRDefault="00AD5A77" w:rsidP="008A2205">
            <w:pPr>
              <w:pStyle w:val="a9"/>
              <w:rPr>
                <w:sz w:val="18"/>
                <w:szCs w:val="18"/>
              </w:rPr>
            </w:pP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§28, </w:t>
            </w:r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читать, отвечать на вопросы, </w:t>
            </w:r>
            <w:proofErr w:type="spell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AD5A7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. </w:t>
            </w:r>
            <w:r w:rsidRPr="00AD5A7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№11-15</w:t>
            </w:r>
          </w:p>
        </w:tc>
        <w:tc>
          <w:tcPr>
            <w:tcW w:w="873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AD5A77" w:rsidRDefault="00AD5A7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B6648A" w:rsidTr="008A154F">
        <w:tc>
          <w:tcPr>
            <w:tcW w:w="750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11"/>
                <w:rFonts w:ascii="Courier New" w:eastAsia="Courier New" w:hAnsi="Courier New" w:cs="Courier New"/>
                <w:sz w:val="18"/>
                <w:szCs w:val="18"/>
              </w:rPr>
              <w:t>34.</w:t>
            </w:r>
          </w:p>
        </w:tc>
        <w:tc>
          <w:tcPr>
            <w:tcW w:w="1729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Земледельцы Аттики теряют свободу</w:t>
            </w:r>
          </w:p>
        </w:tc>
        <w:tc>
          <w:tcPr>
            <w:tcW w:w="1372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давать самостоятельную оценку явлениям.</w:t>
            </w:r>
          </w:p>
        </w:tc>
        <w:tc>
          <w:tcPr>
            <w:tcW w:w="1621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Сформировать понимание причин возникновения греческих полисов, усвоить понятие «полис», «демос», «ареопаг», «архонты»</w:t>
            </w:r>
          </w:p>
        </w:tc>
        <w:tc>
          <w:tcPr>
            <w:tcW w:w="1513" w:type="dxa"/>
          </w:tcPr>
          <w:p w:rsidR="00B6648A" w:rsidRPr="00B6648A" w:rsidRDefault="00B6648A" w:rsidP="008A2205">
            <w:pPr>
              <w:pStyle w:val="a9"/>
              <w:rPr>
                <w:sz w:val="18"/>
                <w:szCs w:val="18"/>
              </w:rPr>
            </w:pPr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§29, читать, отвечать на вопросы, </w:t>
            </w:r>
            <w:proofErr w:type="spellStart"/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B6648A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16</w:t>
            </w:r>
          </w:p>
        </w:tc>
        <w:tc>
          <w:tcPr>
            <w:tcW w:w="873" w:type="dxa"/>
          </w:tcPr>
          <w:p w:rsidR="00B6648A" w:rsidRDefault="00B6648A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B6648A" w:rsidRDefault="00B6648A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741A27" w:rsidTr="008A154F">
        <w:tc>
          <w:tcPr>
            <w:tcW w:w="750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35.</w:t>
            </w:r>
          </w:p>
        </w:tc>
        <w:tc>
          <w:tcPr>
            <w:tcW w:w="1729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Зарождение демократии в Афинах</w:t>
            </w:r>
          </w:p>
        </w:tc>
        <w:tc>
          <w:tcPr>
            <w:tcW w:w="1372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анализировать исторический источник.</w:t>
            </w:r>
          </w:p>
        </w:tc>
        <w:tc>
          <w:tcPr>
            <w:tcW w:w="1621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Схема, вопросы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Понимание причин и значения проведения реформ Солона, усвоение понятий «демократия», «реформы»</w:t>
            </w:r>
          </w:p>
        </w:tc>
        <w:tc>
          <w:tcPr>
            <w:tcW w:w="151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§30, читать, отвечать на вопросы, </w:t>
            </w: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№17-18</w:t>
            </w:r>
          </w:p>
        </w:tc>
        <w:tc>
          <w:tcPr>
            <w:tcW w:w="87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41A27" w:rsidRPr="00741A27" w:rsidRDefault="00741A27" w:rsidP="008A2205">
            <w:pPr>
              <w:pStyle w:val="a9"/>
            </w:pPr>
          </w:p>
        </w:tc>
      </w:tr>
      <w:tr w:rsidR="00741A27" w:rsidTr="008A154F">
        <w:tc>
          <w:tcPr>
            <w:tcW w:w="750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36.</w:t>
            </w:r>
          </w:p>
        </w:tc>
        <w:tc>
          <w:tcPr>
            <w:tcW w:w="1729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Древняя Спарта</w:t>
            </w:r>
          </w:p>
        </w:tc>
        <w:tc>
          <w:tcPr>
            <w:tcW w:w="1372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уметь читать историческую карту</w:t>
            </w:r>
          </w:p>
        </w:tc>
        <w:tc>
          <w:tcPr>
            <w:tcW w:w="1621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развёрнутым ответом.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общественным и государственным устройством Спарты, сравнить его с Афинским государством</w:t>
            </w:r>
          </w:p>
        </w:tc>
        <w:tc>
          <w:tcPr>
            <w:tcW w:w="151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§31, читать, отвечать на вопросы, </w:t>
            </w: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№24</w:t>
            </w:r>
          </w:p>
        </w:tc>
        <w:tc>
          <w:tcPr>
            <w:tcW w:w="87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41A27" w:rsidRPr="00741A27" w:rsidRDefault="00741A27" w:rsidP="008A2205">
            <w:pPr>
              <w:pStyle w:val="a9"/>
            </w:pPr>
          </w:p>
        </w:tc>
      </w:tr>
      <w:tr w:rsidR="00741A27" w:rsidTr="008A154F">
        <w:tc>
          <w:tcPr>
            <w:tcW w:w="750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37.</w:t>
            </w:r>
          </w:p>
        </w:tc>
        <w:tc>
          <w:tcPr>
            <w:tcW w:w="1729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Основание греческих колоний</w:t>
            </w:r>
          </w:p>
        </w:tc>
        <w:tc>
          <w:tcPr>
            <w:tcW w:w="1372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карту; пересказывать текст учебника</w:t>
            </w:r>
          </w:p>
        </w:tc>
        <w:tc>
          <w:tcPr>
            <w:tcW w:w="1621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ответом.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основными направлениями греческой колонизации</w:t>
            </w:r>
          </w:p>
        </w:tc>
        <w:tc>
          <w:tcPr>
            <w:tcW w:w="151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§32, читать, отвечать на вопросы, </w:t>
            </w: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29</w:t>
            </w:r>
          </w:p>
        </w:tc>
        <w:tc>
          <w:tcPr>
            <w:tcW w:w="87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41A27" w:rsidRPr="00741A27" w:rsidRDefault="00741A27" w:rsidP="008A2205">
            <w:pPr>
              <w:pStyle w:val="a9"/>
            </w:pPr>
          </w:p>
        </w:tc>
      </w:tr>
      <w:tr w:rsidR="00741A27" w:rsidTr="008A154F">
        <w:tc>
          <w:tcPr>
            <w:tcW w:w="750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38.</w:t>
            </w:r>
          </w:p>
        </w:tc>
        <w:tc>
          <w:tcPr>
            <w:tcW w:w="1729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Олимпийские </w:t>
            </w: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lastRenderedPageBreak/>
              <w:t>игры в древности</w:t>
            </w:r>
          </w:p>
        </w:tc>
        <w:tc>
          <w:tcPr>
            <w:tcW w:w="1372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lastRenderedPageBreak/>
              <w:t>1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рованный</w:t>
            </w:r>
            <w:proofErr w:type="spellEnd"/>
          </w:p>
        </w:tc>
        <w:tc>
          <w:tcPr>
            <w:tcW w:w="1837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Отработка </w:t>
            </w: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навыка воспроизводить информацию, содержавшуюся в устном изложении учителя</w:t>
            </w:r>
          </w:p>
        </w:tc>
        <w:tc>
          <w:tcPr>
            <w:tcW w:w="1621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Задания с </w:t>
            </w: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развернутым ответом</w:t>
            </w:r>
          </w:p>
        </w:tc>
        <w:tc>
          <w:tcPr>
            <w:tcW w:w="1945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Ознакомиться с </w:t>
            </w: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>историей Олимпийских игр, первыми спортивными традициями</w:t>
            </w:r>
          </w:p>
        </w:tc>
        <w:tc>
          <w:tcPr>
            <w:tcW w:w="151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§33, читать, </w:t>
            </w:r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отвечать на вопросы, </w:t>
            </w:r>
            <w:proofErr w:type="spell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741A2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34</w:t>
            </w:r>
          </w:p>
        </w:tc>
        <w:tc>
          <w:tcPr>
            <w:tcW w:w="873" w:type="dxa"/>
          </w:tcPr>
          <w:p w:rsidR="00741A27" w:rsidRPr="00741A27" w:rsidRDefault="00741A2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741A27" w:rsidRPr="00741A27" w:rsidRDefault="00741A27" w:rsidP="008A2205">
            <w:pPr>
              <w:pStyle w:val="a9"/>
            </w:pPr>
          </w:p>
        </w:tc>
      </w:tr>
      <w:tr w:rsidR="006539E4" w:rsidTr="008A154F">
        <w:tc>
          <w:tcPr>
            <w:tcW w:w="750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729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Победа греков над персами в Марафонской битве</w:t>
            </w:r>
          </w:p>
        </w:tc>
        <w:tc>
          <w:tcPr>
            <w:tcW w:w="1372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</w:t>
            </w:r>
          </w:p>
        </w:tc>
        <w:tc>
          <w:tcPr>
            <w:tcW w:w="1621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героической борьбой греков против персидской агрессии</w:t>
            </w:r>
          </w:p>
        </w:tc>
        <w:tc>
          <w:tcPr>
            <w:tcW w:w="1513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§34, читать, отвечать на вопросы, </w:t>
            </w: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33</w:t>
            </w:r>
          </w:p>
        </w:tc>
        <w:tc>
          <w:tcPr>
            <w:tcW w:w="873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539E4" w:rsidTr="008A154F">
        <w:tc>
          <w:tcPr>
            <w:tcW w:w="750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40.</w:t>
            </w:r>
          </w:p>
        </w:tc>
        <w:tc>
          <w:tcPr>
            <w:tcW w:w="1729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Нашествие персидских войск на Элладу</w:t>
            </w:r>
          </w:p>
        </w:tc>
        <w:tc>
          <w:tcPr>
            <w:tcW w:w="1372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уметь читать историческую карту.</w:t>
            </w:r>
          </w:p>
        </w:tc>
        <w:tc>
          <w:tcPr>
            <w:tcW w:w="1621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развернутым ответом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Завершение изучения истории героической борьбы греческих полисов с державой персов</w:t>
            </w:r>
          </w:p>
        </w:tc>
        <w:tc>
          <w:tcPr>
            <w:tcW w:w="1513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§35, читать, отвечать на вопросы, </w:t>
            </w: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35-36</w:t>
            </w:r>
          </w:p>
        </w:tc>
        <w:tc>
          <w:tcPr>
            <w:tcW w:w="873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539E4" w:rsidTr="008A154F">
        <w:tc>
          <w:tcPr>
            <w:tcW w:w="750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41.</w:t>
            </w:r>
          </w:p>
        </w:tc>
        <w:tc>
          <w:tcPr>
            <w:tcW w:w="1729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Афинский порт Пирей</w:t>
            </w:r>
          </w:p>
        </w:tc>
        <w:tc>
          <w:tcPr>
            <w:tcW w:w="1372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анализировать исторический источник; делать выводы.</w:t>
            </w:r>
          </w:p>
        </w:tc>
        <w:tc>
          <w:tcPr>
            <w:tcW w:w="1621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ролью Афин в истории Древней Греции</w:t>
            </w:r>
          </w:p>
        </w:tc>
        <w:tc>
          <w:tcPr>
            <w:tcW w:w="1513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§36, читать, отвечать на вопросы, </w:t>
            </w: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37- 38, выучить новые понятия</w:t>
            </w:r>
          </w:p>
        </w:tc>
        <w:tc>
          <w:tcPr>
            <w:tcW w:w="873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539E4" w:rsidTr="008A154F">
        <w:tc>
          <w:tcPr>
            <w:tcW w:w="750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42.</w:t>
            </w:r>
          </w:p>
        </w:tc>
        <w:tc>
          <w:tcPr>
            <w:tcW w:w="1729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 городе богини Афины</w:t>
            </w:r>
          </w:p>
        </w:tc>
        <w:tc>
          <w:tcPr>
            <w:tcW w:w="1372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раскрывать содержание иллюстрации.</w:t>
            </w:r>
          </w:p>
        </w:tc>
        <w:tc>
          <w:tcPr>
            <w:tcW w:w="1621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Карточки, опрос</w:t>
            </w:r>
          </w:p>
        </w:tc>
        <w:tc>
          <w:tcPr>
            <w:tcW w:w="1945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Познакомиться с главным городом афинского государства</w:t>
            </w:r>
          </w:p>
        </w:tc>
        <w:tc>
          <w:tcPr>
            <w:tcW w:w="1513" w:type="dxa"/>
          </w:tcPr>
          <w:p w:rsidR="006539E4" w:rsidRPr="006539E4" w:rsidRDefault="006539E4" w:rsidP="008A2205">
            <w:pPr>
              <w:pStyle w:val="a9"/>
              <w:rPr>
                <w:sz w:val="18"/>
                <w:szCs w:val="18"/>
              </w:rPr>
            </w:pPr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§37, читать, отвечать на вопросы, </w:t>
            </w:r>
            <w:proofErr w:type="spell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539E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35-38</w:t>
            </w:r>
          </w:p>
        </w:tc>
        <w:tc>
          <w:tcPr>
            <w:tcW w:w="873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539E4" w:rsidRDefault="006539E4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E93844" w:rsidTr="008A154F">
        <w:tc>
          <w:tcPr>
            <w:tcW w:w="750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43.</w:t>
            </w:r>
          </w:p>
        </w:tc>
        <w:tc>
          <w:tcPr>
            <w:tcW w:w="1729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Афинские школы</w:t>
            </w:r>
          </w:p>
        </w:tc>
        <w:tc>
          <w:tcPr>
            <w:tcW w:w="1372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учебника.</w:t>
            </w:r>
          </w:p>
        </w:tc>
        <w:tc>
          <w:tcPr>
            <w:tcW w:w="1621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ответом.</w:t>
            </w:r>
          </w:p>
        </w:tc>
        <w:tc>
          <w:tcPr>
            <w:tcW w:w="1945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Изучить особенности древ негреческого воспитания и образования</w:t>
            </w:r>
          </w:p>
        </w:tc>
        <w:tc>
          <w:tcPr>
            <w:tcW w:w="1513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§38, читать, отвечать на вопросы, </w:t>
            </w:r>
            <w:proofErr w:type="spell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39</w:t>
            </w:r>
          </w:p>
        </w:tc>
        <w:tc>
          <w:tcPr>
            <w:tcW w:w="873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E93844" w:rsidRDefault="00E93844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E93844" w:rsidTr="008A154F">
        <w:tc>
          <w:tcPr>
            <w:tcW w:w="750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44.</w:t>
            </w:r>
          </w:p>
        </w:tc>
        <w:tc>
          <w:tcPr>
            <w:tcW w:w="1729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Театр Диониса</w:t>
            </w:r>
          </w:p>
        </w:tc>
        <w:tc>
          <w:tcPr>
            <w:tcW w:w="1372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</w:tc>
        <w:tc>
          <w:tcPr>
            <w:tcW w:w="1837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</w:t>
            </w:r>
          </w:p>
        </w:tc>
        <w:tc>
          <w:tcPr>
            <w:tcW w:w="1621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Задания с </w:t>
            </w:r>
            <w:proofErr w:type="gram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развернутым</w:t>
            </w:r>
            <w:proofErr w:type="gramEnd"/>
          </w:p>
        </w:tc>
        <w:tc>
          <w:tcPr>
            <w:tcW w:w="1945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Познакомиться с развитием </w:t>
            </w:r>
            <w:proofErr w:type="gramStart"/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греческой</w:t>
            </w:r>
            <w:proofErr w:type="gramEnd"/>
          </w:p>
        </w:tc>
        <w:tc>
          <w:tcPr>
            <w:tcW w:w="1513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  <w:r w:rsidRPr="00E9384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§39, читать, отвечать на вопросы,</w:t>
            </w:r>
          </w:p>
        </w:tc>
        <w:tc>
          <w:tcPr>
            <w:tcW w:w="873" w:type="dxa"/>
          </w:tcPr>
          <w:p w:rsidR="00E93844" w:rsidRPr="00E93844" w:rsidRDefault="00E93844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E93844" w:rsidRDefault="00E93844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45.</w:t>
            </w:r>
          </w:p>
        </w:tc>
        <w:tc>
          <w:tcPr>
            <w:tcW w:w="1729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Афинская демократия при Перикле</w:t>
            </w:r>
          </w:p>
        </w:tc>
        <w:tc>
          <w:tcPr>
            <w:tcW w:w="1372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сравнивать особенности управления в Египте и Афинах; делать выводы</w:t>
            </w:r>
          </w:p>
        </w:tc>
        <w:tc>
          <w:tcPr>
            <w:tcW w:w="1621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Схема, тест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Уяснить знания об античной демократии, расцвете демократии в правление Перикла</w:t>
            </w:r>
          </w:p>
        </w:tc>
        <w:tc>
          <w:tcPr>
            <w:tcW w:w="1513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§40, читать, отвечать на вопросы, </w:t>
            </w: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44</w:t>
            </w:r>
          </w:p>
        </w:tc>
        <w:tc>
          <w:tcPr>
            <w:tcW w:w="873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46.</w:t>
            </w:r>
          </w:p>
        </w:tc>
        <w:tc>
          <w:tcPr>
            <w:tcW w:w="1729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Города Эллады подчиняются Македонии</w:t>
            </w:r>
          </w:p>
        </w:tc>
        <w:tc>
          <w:tcPr>
            <w:tcW w:w="1372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делать выводы.</w:t>
            </w:r>
          </w:p>
        </w:tc>
        <w:tc>
          <w:tcPr>
            <w:tcW w:w="1621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Уяснить причин подчинения городов Эллады Македонии</w:t>
            </w:r>
          </w:p>
        </w:tc>
        <w:tc>
          <w:tcPr>
            <w:tcW w:w="1513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§41, читать, отвечать на вопросы, </w:t>
            </w: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45</w:t>
            </w:r>
          </w:p>
        </w:tc>
        <w:tc>
          <w:tcPr>
            <w:tcW w:w="873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47.</w:t>
            </w:r>
          </w:p>
        </w:tc>
        <w:tc>
          <w:tcPr>
            <w:tcW w:w="1729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Поход Александра Македонского на Восток</w:t>
            </w:r>
          </w:p>
        </w:tc>
        <w:tc>
          <w:tcPr>
            <w:tcW w:w="1372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Комбинированный.</w:t>
            </w:r>
          </w:p>
        </w:tc>
        <w:tc>
          <w:tcPr>
            <w:tcW w:w="1837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делать выводы.</w:t>
            </w:r>
          </w:p>
        </w:tc>
        <w:tc>
          <w:tcPr>
            <w:tcW w:w="1621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ответом.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Ознакомиться с восточным походом </w:t>
            </w:r>
            <w:proofErr w:type="spellStart"/>
            <w:r w:rsidRPr="006F7A4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греко</w:t>
            </w:r>
            <w:proofErr w:type="spellEnd"/>
            <w:r w:rsidRPr="006F7A4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македонских войск</w:t>
            </w:r>
          </w:p>
        </w:tc>
        <w:tc>
          <w:tcPr>
            <w:tcW w:w="1513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§42, читать, отвечать на вопросы, </w:t>
            </w: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47</w:t>
            </w:r>
          </w:p>
        </w:tc>
        <w:tc>
          <w:tcPr>
            <w:tcW w:w="873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48.</w:t>
            </w:r>
          </w:p>
        </w:tc>
        <w:tc>
          <w:tcPr>
            <w:tcW w:w="1729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 древней Александрии Египетской</w:t>
            </w:r>
          </w:p>
        </w:tc>
        <w:tc>
          <w:tcPr>
            <w:tcW w:w="1372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rialUnicodeMS10pt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уметь читать историческую карту</w:t>
            </w:r>
          </w:p>
        </w:tc>
        <w:tc>
          <w:tcPr>
            <w:tcW w:w="1621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развёрнутым ответом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Уяснить причины гибели Персидского царства и образование державы Александра </w:t>
            </w:r>
            <w:r w:rsidRPr="006F7A47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lastRenderedPageBreak/>
              <w:t>Македонского</w:t>
            </w:r>
          </w:p>
        </w:tc>
        <w:tc>
          <w:tcPr>
            <w:tcW w:w="1513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lastRenderedPageBreak/>
              <w:t xml:space="preserve">§43, читать, отвечать на вопросы, </w:t>
            </w:r>
            <w:proofErr w:type="spell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48-54</w:t>
            </w:r>
          </w:p>
        </w:tc>
        <w:tc>
          <w:tcPr>
            <w:tcW w:w="873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6F7A47" w:rsidTr="008A154F">
        <w:tc>
          <w:tcPr>
            <w:tcW w:w="750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729" w:type="dxa"/>
          </w:tcPr>
          <w:p w:rsidR="006F7A47" w:rsidRDefault="006F7A47" w:rsidP="008A2205">
            <w:pPr>
              <w:pStyle w:val="a9"/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</w:pPr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Повторительн</w:t>
            </w:r>
            <w:proofErr w:type="gramStart"/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о-</w:t>
            </w:r>
            <w:proofErr w:type="gramEnd"/>
            <w:r w:rsidRPr="006F7A47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 обобщающий урок «Древняя Греция»</w:t>
            </w:r>
          </w:p>
          <w:p w:rsidR="006F7A47" w:rsidRDefault="006F7A47" w:rsidP="008A2205">
            <w:pPr>
              <w:pStyle w:val="a9"/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</w:pPr>
          </w:p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ArialUnicodeMS10pt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</w:t>
            </w:r>
          </w:p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закрепления</w:t>
            </w:r>
          </w:p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знаний</w:t>
            </w:r>
          </w:p>
        </w:tc>
        <w:tc>
          <w:tcPr>
            <w:tcW w:w="1837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6F7A47" w:rsidRPr="006F7A47" w:rsidRDefault="006F7A47" w:rsidP="008A2205">
            <w:pPr>
              <w:pStyle w:val="a9"/>
              <w:rPr>
                <w:sz w:val="18"/>
                <w:szCs w:val="18"/>
              </w:rPr>
            </w:pPr>
            <w:r w:rsidRPr="006F7A47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Нарисовать рисунок на выбор по изученным темам</w:t>
            </w:r>
          </w:p>
        </w:tc>
        <w:tc>
          <w:tcPr>
            <w:tcW w:w="873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6F7A47" w:rsidRDefault="006F7A47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8A154F" w:rsidTr="003678A3">
        <w:tc>
          <w:tcPr>
            <w:tcW w:w="14459" w:type="dxa"/>
            <w:gridSpan w:val="10"/>
          </w:tcPr>
          <w:p w:rsidR="008A154F" w:rsidRDefault="008A154F" w:rsidP="008A154F">
            <w:pPr>
              <w:pStyle w:val="21"/>
              <w:shd w:val="clear" w:color="auto" w:fill="auto"/>
              <w:spacing w:before="0" w:after="0" w:line="514" w:lineRule="exact"/>
              <w:jc w:val="center"/>
            </w:pPr>
            <w:r>
              <w:rPr>
                <w:rStyle w:val="a6"/>
              </w:rPr>
              <w:t>Раздел 4. Древний Рим (21 часов)</w:t>
            </w:r>
          </w:p>
        </w:tc>
      </w:tr>
      <w:tr w:rsidR="003E648F" w:rsidTr="008A154F">
        <w:tc>
          <w:tcPr>
            <w:tcW w:w="750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50.</w:t>
            </w:r>
          </w:p>
        </w:tc>
        <w:tc>
          <w:tcPr>
            <w:tcW w:w="1729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Древнейший Рим</w:t>
            </w:r>
          </w:p>
        </w:tc>
        <w:tc>
          <w:tcPr>
            <w:tcW w:w="1372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 изучения новых знаний</w:t>
            </w:r>
          </w:p>
        </w:tc>
        <w:tc>
          <w:tcPr>
            <w:tcW w:w="1837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делать выводы.</w:t>
            </w:r>
          </w:p>
        </w:tc>
        <w:tc>
          <w:tcPr>
            <w:tcW w:w="1621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ответом.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Изучить местоположение и природные условия Италии, историю возникновения Рима</w:t>
            </w:r>
          </w:p>
        </w:tc>
        <w:tc>
          <w:tcPr>
            <w:tcW w:w="151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§44, читать, отвечать на вопросы, </w:t>
            </w: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55-57</w:t>
            </w:r>
          </w:p>
        </w:tc>
        <w:tc>
          <w:tcPr>
            <w:tcW w:w="87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E648F" w:rsidRDefault="003E648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648F" w:rsidTr="008A154F">
        <w:tc>
          <w:tcPr>
            <w:tcW w:w="750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51.</w:t>
            </w:r>
          </w:p>
        </w:tc>
        <w:tc>
          <w:tcPr>
            <w:tcW w:w="1729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Завоевание Римом Италии</w:t>
            </w:r>
          </w:p>
        </w:tc>
        <w:tc>
          <w:tcPr>
            <w:tcW w:w="1372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оперировать датами</w:t>
            </w:r>
          </w:p>
        </w:tc>
        <w:tc>
          <w:tcPr>
            <w:tcW w:w="1621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Вопросы.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Усвоить понятие «республика»</w:t>
            </w:r>
          </w:p>
        </w:tc>
        <w:tc>
          <w:tcPr>
            <w:tcW w:w="151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§45. читать, отвечать на вопросы, </w:t>
            </w: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59-60</w:t>
            </w:r>
          </w:p>
        </w:tc>
        <w:tc>
          <w:tcPr>
            <w:tcW w:w="87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E648F" w:rsidRDefault="003E648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648F" w:rsidTr="009F589B">
        <w:tc>
          <w:tcPr>
            <w:tcW w:w="750" w:type="dxa"/>
            <w:textDirection w:val="tbRl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729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Устройство Римской республики</w:t>
            </w:r>
          </w:p>
        </w:tc>
        <w:tc>
          <w:tcPr>
            <w:tcW w:w="1372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сравнивать исторические явления, выделяя сходства и отличия.</w:t>
            </w:r>
          </w:p>
        </w:tc>
        <w:tc>
          <w:tcPr>
            <w:tcW w:w="1621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Схема.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понять управление в Римской республике, расширить знания о государстве</w:t>
            </w:r>
          </w:p>
        </w:tc>
        <w:tc>
          <w:tcPr>
            <w:tcW w:w="151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§46, читать, отвечать на вопросы, </w:t>
            </w: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61-62</w:t>
            </w:r>
          </w:p>
        </w:tc>
        <w:tc>
          <w:tcPr>
            <w:tcW w:w="87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E648F" w:rsidRDefault="003E648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648F" w:rsidTr="008A154F">
        <w:tc>
          <w:tcPr>
            <w:tcW w:w="750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53.</w:t>
            </w:r>
          </w:p>
        </w:tc>
        <w:tc>
          <w:tcPr>
            <w:tcW w:w="1729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Вторая война Рима с Карфагеном</w:t>
            </w:r>
          </w:p>
        </w:tc>
        <w:tc>
          <w:tcPr>
            <w:tcW w:w="1372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оперировать датами.</w:t>
            </w:r>
          </w:p>
        </w:tc>
        <w:tc>
          <w:tcPr>
            <w:tcW w:w="1621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Уяснить причины, характера войны Рима с Карфагеном</w:t>
            </w:r>
          </w:p>
        </w:tc>
        <w:tc>
          <w:tcPr>
            <w:tcW w:w="151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§47, читать, отвечать на вопросы, </w:t>
            </w:r>
            <w:proofErr w:type="spell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63</w:t>
            </w:r>
          </w:p>
        </w:tc>
        <w:tc>
          <w:tcPr>
            <w:tcW w:w="87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E648F" w:rsidRDefault="003E648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648F" w:rsidTr="008A154F">
        <w:tc>
          <w:tcPr>
            <w:tcW w:w="750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54.</w:t>
            </w:r>
          </w:p>
        </w:tc>
        <w:tc>
          <w:tcPr>
            <w:tcW w:w="1729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Установление господства</w:t>
            </w:r>
          </w:p>
        </w:tc>
        <w:tc>
          <w:tcPr>
            <w:tcW w:w="1372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</w:p>
        </w:tc>
        <w:tc>
          <w:tcPr>
            <w:tcW w:w="1837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оперировать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датами, раскрывать содержание иллюстрациями</w:t>
            </w:r>
          </w:p>
        </w:tc>
        <w:tc>
          <w:tcPr>
            <w:tcW w:w="1621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развернутым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ответом</w:t>
            </w:r>
          </w:p>
        </w:tc>
        <w:tc>
          <w:tcPr>
            <w:tcW w:w="1945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Изучить историю римских завоеваний в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восточной части Средиземного моря.</w:t>
            </w:r>
          </w:p>
        </w:tc>
        <w:tc>
          <w:tcPr>
            <w:tcW w:w="151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  <w:r w:rsidRPr="000432A4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§48, читать, отвечать на вопросы,</w:t>
            </w:r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раб</w:t>
            </w:r>
            <w:proofErr w:type="gramStart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№64</w:t>
            </w:r>
          </w:p>
        </w:tc>
        <w:tc>
          <w:tcPr>
            <w:tcW w:w="873" w:type="dxa"/>
          </w:tcPr>
          <w:p w:rsidR="003E648F" w:rsidRPr="000432A4" w:rsidRDefault="003E648F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4" w:type="dxa"/>
          </w:tcPr>
          <w:p w:rsidR="003E648F" w:rsidRDefault="003E648F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C02685" w:rsidTr="008A154F">
        <w:tc>
          <w:tcPr>
            <w:tcW w:w="750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55.</w:t>
            </w:r>
          </w:p>
        </w:tc>
        <w:tc>
          <w:tcPr>
            <w:tcW w:w="1729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Рабство в Риме</w:t>
            </w:r>
          </w:p>
        </w:tc>
        <w:tc>
          <w:tcPr>
            <w:tcW w:w="1372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4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раскрывать содержание иллюстрации</w:t>
            </w:r>
          </w:p>
        </w:tc>
        <w:tc>
          <w:tcPr>
            <w:tcW w:w="1621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Рассказ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положением рабов в Древнем Риме</w:t>
            </w:r>
          </w:p>
        </w:tc>
        <w:tc>
          <w:tcPr>
            <w:tcW w:w="1513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§49, читать, отвечать на вопросы, </w:t>
            </w: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65</w:t>
            </w:r>
          </w:p>
        </w:tc>
        <w:tc>
          <w:tcPr>
            <w:tcW w:w="873" w:type="dxa"/>
          </w:tcPr>
          <w:p w:rsidR="00C02685" w:rsidRPr="00C02685" w:rsidRDefault="00C02685" w:rsidP="008A2205">
            <w:pPr>
              <w:pStyle w:val="a9"/>
            </w:pPr>
          </w:p>
        </w:tc>
        <w:tc>
          <w:tcPr>
            <w:tcW w:w="874" w:type="dxa"/>
          </w:tcPr>
          <w:p w:rsidR="00C02685" w:rsidRDefault="00C026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C02685" w:rsidTr="008A154F">
        <w:tc>
          <w:tcPr>
            <w:tcW w:w="750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56.</w:t>
            </w:r>
          </w:p>
        </w:tc>
        <w:tc>
          <w:tcPr>
            <w:tcW w:w="1729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Земельный закон братьев Г </w:t>
            </w:r>
            <w:proofErr w:type="spellStart"/>
            <w:r w:rsidRPr="00C026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ракхов</w:t>
            </w:r>
            <w:proofErr w:type="spellEnd"/>
          </w:p>
        </w:tc>
        <w:tc>
          <w:tcPr>
            <w:tcW w:w="1372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TrebuchetMS105pt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давать самостоятельную оценку явлениям.</w:t>
            </w:r>
          </w:p>
        </w:tc>
        <w:tc>
          <w:tcPr>
            <w:tcW w:w="1621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Ознакомиться учащихся с борьбой римских крестьян за землю под руководством братьев </w:t>
            </w:r>
            <w:proofErr w:type="spellStart"/>
            <w:r w:rsidRPr="00C02685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Гракхов</w:t>
            </w:r>
            <w:proofErr w:type="spellEnd"/>
          </w:p>
        </w:tc>
        <w:tc>
          <w:tcPr>
            <w:tcW w:w="1513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§50, читать, отвечать на вопросы, </w:t>
            </w: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67-68</w:t>
            </w:r>
          </w:p>
        </w:tc>
        <w:tc>
          <w:tcPr>
            <w:tcW w:w="873" w:type="dxa"/>
          </w:tcPr>
          <w:p w:rsidR="00C02685" w:rsidRPr="00C02685" w:rsidRDefault="00C02685" w:rsidP="008A2205">
            <w:pPr>
              <w:pStyle w:val="a9"/>
            </w:pPr>
          </w:p>
        </w:tc>
        <w:tc>
          <w:tcPr>
            <w:tcW w:w="874" w:type="dxa"/>
          </w:tcPr>
          <w:p w:rsidR="00C02685" w:rsidRDefault="00C026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C02685" w:rsidTr="008A154F">
        <w:tc>
          <w:tcPr>
            <w:tcW w:w="750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57.</w:t>
            </w:r>
          </w:p>
        </w:tc>
        <w:tc>
          <w:tcPr>
            <w:tcW w:w="1729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Восстание Спартака</w:t>
            </w:r>
          </w:p>
        </w:tc>
        <w:tc>
          <w:tcPr>
            <w:tcW w:w="1372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TrebuchetMS105pt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составлять рассказ, используя текст и иллюстрации.</w:t>
            </w:r>
          </w:p>
        </w:tc>
        <w:tc>
          <w:tcPr>
            <w:tcW w:w="1621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Рассказ.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Понимание причин начала восстания Спартака, причин его поражения, познакомиться с личностью Спартака</w:t>
            </w:r>
          </w:p>
        </w:tc>
        <w:tc>
          <w:tcPr>
            <w:tcW w:w="1513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§51, читать, отвечать на вопросы, </w:t>
            </w: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70</w:t>
            </w:r>
          </w:p>
        </w:tc>
        <w:tc>
          <w:tcPr>
            <w:tcW w:w="873" w:type="dxa"/>
          </w:tcPr>
          <w:p w:rsidR="00C02685" w:rsidRPr="00C02685" w:rsidRDefault="00C02685" w:rsidP="008A2205">
            <w:pPr>
              <w:pStyle w:val="a9"/>
            </w:pPr>
          </w:p>
        </w:tc>
        <w:tc>
          <w:tcPr>
            <w:tcW w:w="874" w:type="dxa"/>
          </w:tcPr>
          <w:p w:rsidR="00C02685" w:rsidRDefault="00C026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C02685" w:rsidTr="008A154F">
        <w:tc>
          <w:tcPr>
            <w:tcW w:w="750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lastRenderedPageBreak/>
              <w:t>58.</w:t>
            </w:r>
          </w:p>
        </w:tc>
        <w:tc>
          <w:tcPr>
            <w:tcW w:w="1729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Единовластие Цезаря</w:t>
            </w:r>
          </w:p>
        </w:tc>
        <w:tc>
          <w:tcPr>
            <w:tcW w:w="1372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TrebuchetMS10pt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делать выводы.</w:t>
            </w:r>
          </w:p>
        </w:tc>
        <w:tc>
          <w:tcPr>
            <w:tcW w:w="1621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развёрнутым ответом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Понимание характера власти, установленной Цезарем власти</w:t>
            </w:r>
          </w:p>
        </w:tc>
        <w:tc>
          <w:tcPr>
            <w:tcW w:w="1513" w:type="dxa"/>
          </w:tcPr>
          <w:p w:rsidR="00C02685" w:rsidRPr="00C02685" w:rsidRDefault="00C02685" w:rsidP="008A2205">
            <w:pPr>
              <w:pStyle w:val="a9"/>
              <w:rPr>
                <w:sz w:val="18"/>
                <w:szCs w:val="18"/>
              </w:rPr>
            </w:pPr>
            <w:r w:rsidRPr="00C026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§52, читать, отвечать на вопросы,</w:t>
            </w:r>
          </w:p>
        </w:tc>
        <w:tc>
          <w:tcPr>
            <w:tcW w:w="873" w:type="dxa"/>
          </w:tcPr>
          <w:p w:rsidR="00C02685" w:rsidRPr="00C02685" w:rsidRDefault="00C02685" w:rsidP="008A2205">
            <w:pPr>
              <w:pStyle w:val="a9"/>
            </w:pPr>
          </w:p>
        </w:tc>
        <w:tc>
          <w:tcPr>
            <w:tcW w:w="874" w:type="dxa"/>
          </w:tcPr>
          <w:p w:rsidR="00C02685" w:rsidRDefault="00C026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C02685" w:rsidTr="008A154F">
        <w:tc>
          <w:tcPr>
            <w:tcW w:w="750" w:type="dxa"/>
          </w:tcPr>
          <w:p w:rsidR="00C02685" w:rsidRPr="00C02685" w:rsidRDefault="00C02685" w:rsidP="008A2205">
            <w:pPr>
              <w:pStyle w:val="a9"/>
            </w:pPr>
            <w:r w:rsidRPr="00C02685">
              <w:rPr>
                <w:rStyle w:val="a6"/>
                <w:rFonts w:eastAsia="Courier New"/>
                <w:b w:val="0"/>
                <w:sz w:val="18"/>
                <w:szCs w:val="18"/>
              </w:rPr>
              <w:t>59</w:t>
            </w:r>
            <w:r w:rsidRPr="00C02685">
              <w:rPr>
                <w:rStyle w:val="a6"/>
                <w:rFonts w:eastAsia="Courier New"/>
                <w:sz w:val="18"/>
                <w:szCs w:val="18"/>
              </w:rPr>
              <w:t>.</w:t>
            </w:r>
          </w:p>
        </w:tc>
        <w:tc>
          <w:tcPr>
            <w:tcW w:w="1729" w:type="dxa"/>
          </w:tcPr>
          <w:p w:rsidR="00C02685" w:rsidRPr="00C02685" w:rsidRDefault="00C02685" w:rsidP="008A2205">
            <w:pPr>
              <w:pStyle w:val="a9"/>
              <w:rPr>
                <w:b/>
              </w:rPr>
            </w:pPr>
            <w:r w:rsidRPr="00C02685">
              <w:rPr>
                <w:rStyle w:val="9pt"/>
                <w:rFonts w:eastAsia="Courier New"/>
                <w:b w:val="0"/>
              </w:rPr>
              <w:t>Установление империи в Риме</w:t>
            </w:r>
          </w:p>
        </w:tc>
        <w:tc>
          <w:tcPr>
            <w:tcW w:w="1372" w:type="dxa"/>
          </w:tcPr>
          <w:p w:rsidR="00C02685" w:rsidRPr="00C02685" w:rsidRDefault="00C02685" w:rsidP="008A2205">
            <w:pPr>
              <w:pStyle w:val="a9"/>
            </w:pPr>
            <w:r w:rsidRPr="00C02685">
              <w:rPr>
                <w:rStyle w:val="TrebuchetMS105pt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</w:pPr>
            <w:proofErr w:type="spellStart"/>
            <w:r w:rsidRPr="00C02685">
              <w:rPr>
                <w:rStyle w:val="75pt0"/>
                <w:rFonts w:eastAsia="Courier New"/>
                <w:sz w:val="18"/>
                <w:szCs w:val="18"/>
              </w:rPr>
              <w:t>Комбини</w:t>
            </w:r>
            <w:proofErr w:type="spellEnd"/>
          </w:p>
          <w:p w:rsidR="00C02685" w:rsidRPr="00C02685" w:rsidRDefault="00C02685" w:rsidP="008A2205">
            <w:pPr>
              <w:pStyle w:val="a9"/>
            </w:pPr>
            <w:proofErr w:type="spellStart"/>
            <w:r w:rsidRPr="00C02685">
              <w:rPr>
                <w:rStyle w:val="75pt0"/>
                <w:rFonts w:eastAsia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C02685" w:rsidRPr="00C02685" w:rsidRDefault="00C02685" w:rsidP="008A2205">
            <w:pPr>
              <w:pStyle w:val="a9"/>
            </w:pPr>
            <w:r w:rsidRPr="00C02685">
              <w:rPr>
                <w:rStyle w:val="75pt0"/>
                <w:rFonts w:eastAsia="Courier New"/>
                <w:sz w:val="18"/>
                <w:szCs w:val="18"/>
              </w:rPr>
              <w:t>Отработка навыка давать самостоятельную оценку явлениям.</w:t>
            </w:r>
          </w:p>
        </w:tc>
        <w:tc>
          <w:tcPr>
            <w:tcW w:w="1621" w:type="dxa"/>
          </w:tcPr>
          <w:p w:rsidR="00C02685" w:rsidRPr="00C02685" w:rsidRDefault="00C02685" w:rsidP="008A2205">
            <w:pPr>
              <w:pStyle w:val="a9"/>
            </w:pPr>
            <w:r w:rsidRPr="00C02685">
              <w:rPr>
                <w:rStyle w:val="75pt0"/>
                <w:rFonts w:eastAsia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C02685" w:rsidRPr="00C02685" w:rsidRDefault="00C02685" w:rsidP="008A2205">
            <w:pPr>
              <w:pStyle w:val="a9"/>
            </w:pPr>
            <w:r w:rsidRPr="00C02685">
              <w:rPr>
                <w:rStyle w:val="75pt0"/>
                <w:rFonts w:eastAsia="Courier New"/>
                <w:sz w:val="18"/>
                <w:szCs w:val="18"/>
              </w:rPr>
              <w:t>Уяснить причины падения республиканского строя в Риме</w:t>
            </w:r>
          </w:p>
        </w:tc>
        <w:tc>
          <w:tcPr>
            <w:tcW w:w="1513" w:type="dxa"/>
          </w:tcPr>
          <w:p w:rsidR="00C02685" w:rsidRPr="00C02685" w:rsidRDefault="00C02685" w:rsidP="008A2205">
            <w:pPr>
              <w:pStyle w:val="a9"/>
            </w:pPr>
            <w:r w:rsidRPr="00C02685">
              <w:rPr>
                <w:rStyle w:val="75pt0"/>
                <w:rFonts w:eastAsia="Courier New"/>
                <w:sz w:val="18"/>
                <w:szCs w:val="18"/>
              </w:rPr>
              <w:t>§53, читать, отвечать на вопросы,</w:t>
            </w:r>
          </w:p>
        </w:tc>
        <w:tc>
          <w:tcPr>
            <w:tcW w:w="873" w:type="dxa"/>
          </w:tcPr>
          <w:p w:rsidR="00C02685" w:rsidRPr="00C02685" w:rsidRDefault="00C02685" w:rsidP="008A2205">
            <w:pPr>
              <w:pStyle w:val="a9"/>
            </w:pPr>
          </w:p>
        </w:tc>
        <w:tc>
          <w:tcPr>
            <w:tcW w:w="874" w:type="dxa"/>
          </w:tcPr>
          <w:p w:rsidR="00C02685" w:rsidRDefault="00C026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151E6D" w:rsidTr="008A154F">
        <w:tc>
          <w:tcPr>
            <w:tcW w:w="750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60.</w:t>
            </w:r>
          </w:p>
        </w:tc>
        <w:tc>
          <w:tcPr>
            <w:tcW w:w="1729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Повторительн</w:t>
            </w:r>
            <w:proofErr w:type="gramStart"/>
            <w:r w:rsidRPr="00151E6D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о-</w:t>
            </w:r>
            <w:proofErr w:type="gramEnd"/>
            <w:r w:rsidRPr="00151E6D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 обобщающий урок: «Рим - от республики к империи»</w:t>
            </w:r>
          </w:p>
        </w:tc>
        <w:tc>
          <w:tcPr>
            <w:tcW w:w="1372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Нарисовать рисунок на выбор по изученным темам</w:t>
            </w:r>
          </w:p>
        </w:tc>
        <w:tc>
          <w:tcPr>
            <w:tcW w:w="873" w:type="dxa"/>
          </w:tcPr>
          <w:p w:rsidR="00151E6D" w:rsidRDefault="00151E6D" w:rsidP="008A2205">
            <w:pPr>
              <w:framePr w:w="15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</w:tcPr>
          <w:p w:rsidR="00151E6D" w:rsidRDefault="00151E6D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151E6D" w:rsidTr="008A154F">
        <w:tc>
          <w:tcPr>
            <w:tcW w:w="750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61.</w:t>
            </w:r>
          </w:p>
        </w:tc>
        <w:tc>
          <w:tcPr>
            <w:tcW w:w="1729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Соседи Римской империи</w:t>
            </w:r>
          </w:p>
        </w:tc>
        <w:tc>
          <w:tcPr>
            <w:tcW w:w="1372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карту.</w:t>
            </w:r>
          </w:p>
        </w:tc>
        <w:tc>
          <w:tcPr>
            <w:tcW w:w="1621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Рассказ.</w:t>
            </w:r>
          </w:p>
        </w:tc>
        <w:tc>
          <w:tcPr>
            <w:tcW w:w="1945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Изучить особенности правления </w:t>
            </w:r>
            <w:proofErr w:type="spellStart"/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Октавиана</w:t>
            </w:r>
            <w:proofErr w:type="spellEnd"/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Августа, рассказать о деятельности первого императора Рима</w:t>
            </w:r>
          </w:p>
        </w:tc>
        <w:tc>
          <w:tcPr>
            <w:tcW w:w="1513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§54, читать, отвечать на вопросы, </w:t>
            </w: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раб</w:t>
            </w:r>
            <w:proofErr w:type="gram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.т</w:t>
            </w:r>
            <w:proofErr w:type="gramEnd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71</w:t>
            </w:r>
          </w:p>
        </w:tc>
        <w:tc>
          <w:tcPr>
            <w:tcW w:w="873" w:type="dxa"/>
          </w:tcPr>
          <w:p w:rsidR="00151E6D" w:rsidRDefault="00151E6D" w:rsidP="008A2205">
            <w:pPr>
              <w:framePr w:w="15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</w:tcPr>
          <w:p w:rsidR="00151E6D" w:rsidRDefault="00151E6D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151E6D" w:rsidTr="008A154F">
        <w:tc>
          <w:tcPr>
            <w:tcW w:w="750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62.</w:t>
            </w:r>
          </w:p>
        </w:tc>
        <w:tc>
          <w:tcPr>
            <w:tcW w:w="1729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Рим при императоре Нероне</w:t>
            </w:r>
          </w:p>
        </w:tc>
        <w:tc>
          <w:tcPr>
            <w:tcW w:w="1372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давать самостоятельную оценку явлениям.</w:t>
            </w:r>
          </w:p>
        </w:tc>
        <w:tc>
          <w:tcPr>
            <w:tcW w:w="1621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Уяснить причины усиления императорской власти в Риме после правления </w:t>
            </w:r>
            <w:proofErr w:type="spellStart"/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Октавиана</w:t>
            </w:r>
            <w:proofErr w:type="spellEnd"/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 xml:space="preserve"> Августа</w:t>
            </w:r>
          </w:p>
        </w:tc>
        <w:tc>
          <w:tcPr>
            <w:tcW w:w="1513" w:type="dxa"/>
          </w:tcPr>
          <w:p w:rsidR="00151E6D" w:rsidRPr="00151E6D" w:rsidRDefault="00151E6D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§55, читать, отвечать на вопросы,</w:t>
            </w:r>
          </w:p>
        </w:tc>
        <w:tc>
          <w:tcPr>
            <w:tcW w:w="873" w:type="dxa"/>
          </w:tcPr>
          <w:p w:rsidR="00151E6D" w:rsidRDefault="00151E6D" w:rsidP="008A2205">
            <w:pPr>
              <w:framePr w:w="159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</w:tcPr>
          <w:p w:rsidR="00151E6D" w:rsidRDefault="00151E6D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A36021" w:rsidTr="008A154F">
        <w:tc>
          <w:tcPr>
            <w:tcW w:w="750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63.</w:t>
            </w:r>
          </w:p>
        </w:tc>
        <w:tc>
          <w:tcPr>
            <w:tcW w:w="1729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Первые христиане</w:t>
            </w:r>
          </w:p>
        </w:tc>
        <w:tc>
          <w:tcPr>
            <w:tcW w:w="1372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TrebuchetMS105pt"/>
                <w:rFonts w:ascii="Courier New" w:eastAsia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делать выводы.</w:t>
            </w:r>
          </w:p>
        </w:tc>
        <w:tc>
          <w:tcPr>
            <w:tcW w:w="1621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Рассказ</w:t>
            </w:r>
          </w:p>
        </w:tc>
        <w:tc>
          <w:tcPr>
            <w:tcW w:w="1945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Уяснить причины возникновения мировой христианской религии и образования христианской церкви.</w:t>
            </w:r>
          </w:p>
        </w:tc>
        <w:tc>
          <w:tcPr>
            <w:tcW w:w="1513" w:type="dxa"/>
          </w:tcPr>
          <w:p w:rsidR="00A36021" w:rsidRPr="00151E6D" w:rsidRDefault="00A36021" w:rsidP="008A2205">
            <w:pPr>
              <w:pStyle w:val="a9"/>
              <w:rPr>
                <w:sz w:val="18"/>
                <w:szCs w:val="18"/>
              </w:rPr>
            </w:pPr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§56, читать, отвечать на вопросы, раб</w:t>
            </w:r>
            <w:proofErr w:type="gram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EC036C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151E6D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72-75</w:t>
            </w:r>
          </w:p>
        </w:tc>
        <w:tc>
          <w:tcPr>
            <w:tcW w:w="873" w:type="dxa"/>
          </w:tcPr>
          <w:p w:rsidR="00A36021" w:rsidRDefault="00A36021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A36021" w:rsidRDefault="00A36021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7ACB" w:rsidTr="008A154F">
        <w:tc>
          <w:tcPr>
            <w:tcW w:w="750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64.</w:t>
            </w:r>
          </w:p>
        </w:tc>
        <w:tc>
          <w:tcPr>
            <w:tcW w:w="1729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Расцвет Римской империи во II веке</w:t>
            </w:r>
          </w:p>
        </w:tc>
        <w:tc>
          <w:tcPr>
            <w:tcW w:w="1372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I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Отработка навыка сравнивать исторические </w:t>
            </w: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явления</w:t>
            </w:r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;д</w:t>
            </w:r>
            <w:proofErr w:type="gram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елать</w:t>
            </w:r>
            <w:proofErr w:type="spell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выводы.</w:t>
            </w:r>
          </w:p>
        </w:tc>
        <w:tc>
          <w:tcPr>
            <w:tcW w:w="1621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Ознакомиться с достижениями древних римлян</w:t>
            </w:r>
          </w:p>
        </w:tc>
        <w:tc>
          <w:tcPr>
            <w:tcW w:w="1513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§57, читать, отвечать на вопросы, раб</w:t>
            </w:r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EC036C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77-79</w:t>
            </w:r>
          </w:p>
        </w:tc>
        <w:tc>
          <w:tcPr>
            <w:tcW w:w="873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7ACB" w:rsidTr="008A154F">
        <w:tc>
          <w:tcPr>
            <w:tcW w:w="750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65.</w:t>
            </w:r>
          </w:p>
        </w:tc>
        <w:tc>
          <w:tcPr>
            <w:tcW w:w="1729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«Вечный город» и его жители</w:t>
            </w:r>
          </w:p>
        </w:tc>
        <w:tc>
          <w:tcPr>
            <w:tcW w:w="1372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пересказывать текст учебника; делать выводы.</w:t>
            </w:r>
          </w:p>
        </w:tc>
        <w:tc>
          <w:tcPr>
            <w:tcW w:w="1621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Ознакомиться с достижениями древних римлян</w:t>
            </w:r>
          </w:p>
        </w:tc>
        <w:tc>
          <w:tcPr>
            <w:tcW w:w="1513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§58, читать, отвечать на вопросы, раб</w:t>
            </w:r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EC036C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80</w:t>
            </w:r>
          </w:p>
        </w:tc>
        <w:tc>
          <w:tcPr>
            <w:tcW w:w="873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7ACB" w:rsidTr="008A154F">
        <w:tc>
          <w:tcPr>
            <w:tcW w:w="750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66.</w:t>
            </w:r>
          </w:p>
        </w:tc>
        <w:tc>
          <w:tcPr>
            <w:tcW w:w="1729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Римская империя при Константине</w:t>
            </w:r>
          </w:p>
        </w:tc>
        <w:tc>
          <w:tcPr>
            <w:tcW w:w="1372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сравнивать исторические явления; делать выводы.</w:t>
            </w:r>
          </w:p>
        </w:tc>
        <w:tc>
          <w:tcPr>
            <w:tcW w:w="1621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е развёрнутым ответом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65pt"/>
                <w:rFonts w:ascii="Courier New" w:eastAsia="Courier New" w:hAnsi="Courier New" w:cs="Courier New"/>
                <w:sz w:val="18"/>
                <w:szCs w:val="18"/>
              </w:rPr>
              <w:t>Уяснить причины изменения характера императорской власти при Константине.</w:t>
            </w:r>
          </w:p>
        </w:tc>
        <w:tc>
          <w:tcPr>
            <w:tcW w:w="1513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§59, читать, отвечать на вопросы, раб</w:t>
            </w:r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EC036C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81</w:t>
            </w:r>
          </w:p>
        </w:tc>
        <w:tc>
          <w:tcPr>
            <w:tcW w:w="873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3E7ACB" w:rsidTr="008A154F">
        <w:tc>
          <w:tcPr>
            <w:tcW w:w="750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67.</w:t>
            </w:r>
          </w:p>
        </w:tc>
        <w:tc>
          <w:tcPr>
            <w:tcW w:w="1729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Взятие Рима готами</w:t>
            </w:r>
          </w:p>
        </w:tc>
        <w:tc>
          <w:tcPr>
            <w:tcW w:w="1372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Комбини</w:t>
            </w:r>
            <w:proofErr w:type="spellEnd"/>
          </w:p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proofErr w:type="spell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рованный</w:t>
            </w:r>
            <w:proofErr w:type="spellEnd"/>
          </w:p>
        </w:tc>
        <w:tc>
          <w:tcPr>
            <w:tcW w:w="1837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Отработка навыка уметь читать историческую карту; оперировать датами; делать выводы.</w:t>
            </w:r>
          </w:p>
        </w:tc>
        <w:tc>
          <w:tcPr>
            <w:tcW w:w="1621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Задания с кратким ответом</w:t>
            </w:r>
          </w:p>
        </w:tc>
        <w:tc>
          <w:tcPr>
            <w:tcW w:w="1945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Понять причины падения Римской империи</w:t>
            </w:r>
          </w:p>
        </w:tc>
        <w:tc>
          <w:tcPr>
            <w:tcW w:w="1513" w:type="dxa"/>
          </w:tcPr>
          <w:p w:rsidR="003E7ACB" w:rsidRPr="003E7ACB" w:rsidRDefault="003E7ACB" w:rsidP="008A2205">
            <w:pPr>
              <w:pStyle w:val="a9"/>
              <w:rPr>
                <w:sz w:val="18"/>
                <w:szCs w:val="18"/>
              </w:rPr>
            </w:pPr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§60, читать, отвечать на вопросы, раб</w:t>
            </w:r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</w:t>
            </w:r>
            <w:proofErr w:type="gramEnd"/>
            <w:r w:rsidR="00EC036C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</w:t>
            </w:r>
            <w:proofErr w:type="gram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етр</w:t>
            </w:r>
            <w:proofErr w:type="spellEnd"/>
            <w:r w:rsidRPr="003E7ACB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. № 82</w:t>
            </w:r>
          </w:p>
        </w:tc>
        <w:tc>
          <w:tcPr>
            <w:tcW w:w="873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3E7ACB" w:rsidRDefault="003E7ACB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976785" w:rsidTr="008A154F">
        <w:tc>
          <w:tcPr>
            <w:tcW w:w="750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68.</w:t>
            </w:r>
          </w:p>
        </w:tc>
        <w:tc>
          <w:tcPr>
            <w:tcW w:w="1729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Повторительн</w:t>
            </w:r>
            <w:proofErr w:type="gramStart"/>
            <w:r w:rsidRPr="009767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о-</w:t>
            </w:r>
            <w:proofErr w:type="gramEnd"/>
            <w:r w:rsidRPr="009767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 xml:space="preserve"> обобщающий урок «Древний Рим»</w:t>
            </w:r>
          </w:p>
        </w:tc>
        <w:tc>
          <w:tcPr>
            <w:tcW w:w="1372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1</w:t>
            </w:r>
          </w:p>
        </w:tc>
        <w:tc>
          <w:tcPr>
            <w:tcW w:w="1945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 xml:space="preserve">Урок закрепления знаний </w:t>
            </w:r>
          </w:p>
        </w:tc>
        <w:tc>
          <w:tcPr>
            <w:tcW w:w="1837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Нарисовать рисунок на выбор по изученным темам</w:t>
            </w:r>
          </w:p>
        </w:tc>
        <w:tc>
          <w:tcPr>
            <w:tcW w:w="873" w:type="dxa"/>
          </w:tcPr>
          <w:p w:rsidR="00976785" w:rsidRDefault="00976785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976785" w:rsidRDefault="009767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  <w:tr w:rsidR="00976785" w:rsidTr="008A154F">
        <w:tc>
          <w:tcPr>
            <w:tcW w:w="750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lastRenderedPageBreak/>
              <w:t>69</w:t>
            </w:r>
            <w:r>
              <w:rPr>
                <w:rStyle w:val="a6"/>
                <w:rFonts w:ascii="Courier New" w:eastAsia="Courier New" w:hAnsi="Courier New" w:cs="Courier New"/>
                <w:b w:val="0"/>
                <w:bCs w:val="0"/>
                <w:sz w:val="18"/>
                <w:szCs w:val="18"/>
              </w:rPr>
              <w:t>-70</w:t>
            </w:r>
          </w:p>
        </w:tc>
        <w:tc>
          <w:tcPr>
            <w:tcW w:w="1729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9pt"/>
                <w:rFonts w:ascii="Courier New" w:eastAsia="Courier New" w:hAnsi="Courier New" w:cs="Courier New"/>
                <w:b w:val="0"/>
                <w:bCs w:val="0"/>
              </w:rPr>
              <w:t>Заключительный урок по истории древнего мира</w:t>
            </w:r>
          </w:p>
        </w:tc>
        <w:tc>
          <w:tcPr>
            <w:tcW w:w="1372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1945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Урок</w:t>
            </w:r>
          </w:p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закрепления</w:t>
            </w:r>
          </w:p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знаний</w:t>
            </w:r>
          </w:p>
        </w:tc>
        <w:tc>
          <w:tcPr>
            <w:tcW w:w="1837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Систематизация ранее изученного материала</w:t>
            </w:r>
          </w:p>
        </w:tc>
        <w:tc>
          <w:tcPr>
            <w:tcW w:w="1621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Тест, вопросы с развернутым ответом, кроссворд</w:t>
            </w:r>
          </w:p>
        </w:tc>
        <w:tc>
          <w:tcPr>
            <w:tcW w:w="1945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  <w:r w:rsidRPr="00976785">
              <w:rPr>
                <w:rStyle w:val="75pt0"/>
                <w:rFonts w:ascii="Courier New" w:eastAsia="Courier New" w:hAnsi="Courier New" w:cs="Courier New"/>
                <w:sz w:val="18"/>
                <w:szCs w:val="18"/>
              </w:rPr>
              <w:t>Обобщение ранее изученного материала</w:t>
            </w:r>
          </w:p>
        </w:tc>
        <w:tc>
          <w:tcPr>
            <w:tcW w:w="1513" w:type="dxa"/>
          </w:tcPr>
          <w:p w:rsidR="00976785" w:rsidRPr="00976785" w:rsidRDefault="00976785" w:rsidP="008A2205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873" w:type="dxa"/>
          </w:tcPr>
          <w:p w:rsidR="00976785" w:rsidRDefault="00976785">
            <w:pPr>
              <w:pStyle w:val="21"/>
              <w:shd w:val="clear" w:color="auto" w:fill="auto"/>
              <w:spacing w:before="0" w:after="0" w:line="514" w:lineRule="exact"/>
            </w:pPr>
          </w:p>
        </w:tc>
        <w:tc>
          <w:tcPr>
            <w:tcW w:w="874" w:type="dxa"/>
          </w:tcPr>
          <w:p w:rsidR="00976785" w:rsidRDefault="00976785">
            <w:pPr>
              <w:pStyle w:val="21"/>
              <w:shd w:val="clear" w:color="auto" w:fill="auto"/>
              <w:spacing w:before="0" w:after="0" w:line="514" w:lineRule="exact"/>
            </w:pPr>
          </w:p>
        </w:tc>
      </w:tr>
    </w:tbl>
    <w:p w:rsidR="0000515D" w:rsidRDefault="0000515D">
      <w:pPr>
        <w:pStyle w:val="21"/>
        <w:shd w:val="clear" w:color="auto" w:fill="auto"/>
        <w:spacing w:before="0" w:after="0" w:line="514" w:lineRule="exact"/>
        <w:ind w:left="40"/>
        <w:sectPr w:rsidR="0000515D" w:rsidSect="00F968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4" w:h="16838"/>
          <w:pgMar w:top="709" w:right="850" w:bottom="1843" w:left="1701" w:header="0" w:footer="3" w:gutter="0"/>
          <w:cols w:space="720"/>
          <w:noEndnote/>
          <w:docGrid w:linePitch="360"/>
        </w:sectPr>
      </w:pPr>
    </w:p>
    <w:p w:rsidR="000D356E" w:rsidRPr="008E6DC9" w:rsidRDefault="000D356E" w:rsidP="008E6DC9">
      <w:pPr>
        <w:pStyle w:val="13"/>
        <w:keepNext/>
        <w:keepLines/>
        <w:shd w:val="clear" w:color="auto" w:fill="auto"/>
        <w:spacing w:before="664" w:line="580" w:lineRule="exact"/>
        <w:ind w:left="12700"/>
        <w:rPr>
          <w:lang w:val="ru-RU"/>
        </w:rPr>
      </w:pPr>
    </w:p>
    <w:sectPr w:rsidR="000D356E" w:rsidRPr="008E6DC9" w:rsidSect="002B234F">
      <w:pgSz w:w="16838" w:h="16834" w:orient="landscape"/>
      <w:pgMar w:top="2960" w:right="355" w:bottom="2931" w:left="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5BE" w:rsidRDefault="00C445BE">
      <w:r>
        <w:separator/>
      </w:r>
    </w:p>
  </w:endnote>
  <w:endnote w:type="continuationSeparator" w:id="0">
    <w:p w:rsidR="00C445BE" w:rsidRDefault="00C4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7A" w:rsidRDefault="00EE697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4902"/>
      <w:docPartObj>
        <w:docPartGallery w:val="Page Numbers (Bottom of Page)"/>
        <w:docPartUnique/>
      </w:docPartObj>
    </w:sdtPr>
    <w:sdtEndPr/>
    <w:sdtContent>
      <w:p w:rsidR="00EE697A" w:rsidRDefault="00C445B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BD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E697A" w:rsidRDefault="00EE697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7A" w:rsidRDefault="00EE697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5BE" w:rsidRDefault="00C445BE"/>
  </w:footnote>
  <w:footnote w:type="continuationSeparator" w:id="0">
    <w:p w:rsidR="00C445BE" w:rsidRDefault="00C445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7A" w:rsidRDefault="00EE697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7A" w:rsidRDefault="00EE697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7A" w:rsidRDefault="00EE697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1E9A"/>
    <w:multiLevelType w:val="multilevel"/>
    <w:tmpl w:val="4BB49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2A6ADF"/>
    <w:multiLevelType w:val="multilevel"/>
    <w:tmpl w:val="6D12DCE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406431"/>
    <w:multiLevelType w:val="multilevel"/>
    <w:tmpl w:val="D8E8B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01288"/>
    <w:multiLevelType w:val="multilevel"/>
    <w:tmpl w:val="305C82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82CE7"/>
    <w:multiLevelType w:val="multilevel"/>
    <w:tmpl w:val="8E6E7AA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D356E"/>
    <w:rsid w:val="0000515D"/>
    <w:rsid w:val="000432A4"/>
    <w:rsid w:val="000D356E"/>
    <w:rsid w:val="00125BF6"/>
    <w:rsid w:val="00151E6D"/>
    <w:rsid w:val="00296805"/>
    <w:rsid w:val="002B234F"/>
    <w:rsid w:val="002C744D"/>
    <w:rsid w:val="0032110E"/>
    <w:rsid w:val="003532CB"/>
    <w:rsid w:val="003E0373"/>
    <w:rsid w:val="003E648F"/>
    <w:rsid w:val="003E7ACB"/>
    <w:rsid w:val="00432EF2"/>
    <w:rsid w:val="004D0517"/>
    <w:rsid w:val="00554395"/>
    <w:rsid w:val="00576ED8"/>
    <w:rsid w:val="006539E4"/>
    <w:rsid w:val="00661E67"/>
    <w:rsid w:val="006F7A47"/>
    <w:rsid w:val="00741A27"/>
    <w:rsid w:val="0076011F"/>
    <w:rsid w:val="00874C11"/>
    <w:rsid w:val="008900F5"/>
    <w:rsid w:val="008A154F"/>
    <w:rsid w:val="008C16D9"/>
    <w:rsid w:val="008E04B0"/>
    <w:rsid w:val="008E5618"/>
    <w:rsid w:val="008E5BC1"/>
    <w:rsid w:val="008E6DC9"/>
    <w:rsid w:val="009739F1"/>
    <w:rsid w:val="00976785"/>
    <w:rsid w:val="009A2815"/>
    <w:rsid w:val="009A46E2"/>
    <w:rsid w:val="009D09FA"/>
    <w:rsid w:val="00A36021"/>
    <w:rsid w:val="00AD5A77"/>
    <w:rsid w:val="00B65553"/>
    <w:rsid w:val="00B6648A"/>
    <w:rsid w:val="00C02685"/>
    <w:rsid w:val="00C445BE"/>
    <w:rsid w:val="00D05516"/>
    <w:rsid w:val="00D160BC"/>
    <w:rsid w:val="00D44BD2"/>
    <w:rsid w:val="00DA3162"/>
    <w:rsid w:val="00DB7C07"/>
    <w:rsid w:val="00DB7C1D"/>
    <w:rsid w:val="00E93844"/>
    <w:rsid w:val="00EC036C"/>
    <w:rsid w:val="00EC13BA"/>
    <w:rsid w:val="00EE697A"/>
    <w:rsid w:val="00F308B6"/>
    <w:rsid w:val="00F35258"/>
    <w:rsid w:val="00F50467"/>
    <w:rsid w:val="00F96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00F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E5B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00F5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21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_"/>
    <w:basedOn w:val="a0"/>
    <w:link w:val="23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5pt">
    <w:name w:val="Основной текст + 10;5 pt"/>
    <w:basedOn w:val="a4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pt">
    <w:name w:val="Основной текст + 8 pt;Полужирный"/>
    <w:basedOn w:val="a4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6">
    <w:name w:val="Основной текст + Полужирный"/>
    <w:basedOn w:val="a4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pt">
    <w:name w:val="Основной текст + Курсив;Малые прописные;Интервал 1 pt"/>
    <w:basedOn w:val="a4"/>
    <w:rsid w:val="008900F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75pt">
    <w:name w:val="Основной текст + 7;5 pt;Малые прописные"/>
    <w:basedOn w:val="a4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pt0">
    <w:name w:val="Основной текст + Курсив;Интервал 1 pt"/>
    <w:basedOn w:val="a4"/>
    <w:rsid w:val="008900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/>
    </w:rPr>
  </w:style>
  <w:style w:type="character" w:customStyle="1" w:styleId="a7">
    <w:name w:val="Подпись к таблице_"/>
    <w:basedOn w:val="a0"/>
    <w:link w:val="a8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Заголовок №3_"/>
    <w:basedOn w:val="a0"/>
    <w:link w:val="30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5pt0">
    <w:name w:val="Основной текст + 7;5 pt"/>
    <w:basedOn w:val="a4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9pt">
    <w:name w:val="Основной текст + 9 pt;Полужирный"/>
    <w:basedOn w:val="a4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5pt">
    <w:name w:val="Основной текст + 6;5 pt"/>
    <w:basedOn w:val="a4"/>
    <w:rsid w:val="008900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algunGothic85pt">
    <w:name w:val="Основной текст + Malgun Gothic;8;5 pt;Полужирный;Курсив"/>
    <w:basedOn w:val="a4"/>
    <w:rsid w:val="008900F5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5pt30">
    <w:name w:val="Основной текст + 15 pt;Полужирный;Масштаб 30%"/>
    <w:basedOn w:val="a4"/>
    <w:rsid w:val="008900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30"/>
      <w:szCs w:val="30"/>
      <w:u w:val="none"/>
    </w:rPr>
  </w:style>
  <w:style w:type="character" w:customStyle="1" w:styleId="ArialUnicodeMS10pt">
    <w:name w:val="Основной текст + Arial Unicode MS;10 pt"/>
    <w:basedOn w:val="a4"/>
    <w:rsid w:val="008900F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rebuchetMS105pt">
    <w:name w:val="Основной текст + Trebuchet MS;10;5 pt"/>
    <w:basedOn w:val="a4"/>
    <w:rsid w:val="008900F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TrebuchetMS10pt">
    <w:name w:val="Основной текст + Trebuchet MS;10 pt"/>
    <w:basedOn w:val="a4"/>
    <w:rsid w:val="008900F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sid w:val="008900F5"/>
    <w:rPr>
      <w:rFonts w:ascii="Trebuchet MS" w:eastAsia="Trebuchet MS" w:hAnsi="Trebuchet MS" w:cs="Trebuchet MS"/>
      <w:b/>
      <w:bCs/>
      <w:i/>
      <w:iCs/>
      <w:smallCaps w:val="0"/>
      <w:strike w:val="0"/>
      <w:spacing w:val="90"/>
      <w:sz w:val="58"/>
      <w:szCs w:val="58"/>
      <w:u w:val="none"/>
      <w:lang w:val="en-US"/>
    </w:rPr>
  </w:style>
  <w:style w:type="paragraph" w:customStyle="1" w:styleId="20">
    <w:name w:val="Заголовок №2"/>
    <w:basedOn w:val="a"/>
    <w:link w:val="2"/>
    <w:rsid w:val="008900F5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1">
    <w:name w:val="Основной текст2"/>
    <w:basedOn w:val="a"/>
    <w:link w:val="a4"/>
    <w:rsid w:val="008900F5"/>
    <w:pPr>
      <w:shd w:val="clear" w:color="auto" w:fill="FFFFFF"/>
      <w:spacing w:before="300" w:after="120" w:line="31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Основной текст (2)"/>
    <w:basedOn w:val="a"/>
    <w:link w:val="22"/>
    <w:rsid w:val="008900F5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rsid w:val="008900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8900F5"/>
    <w:pPr>
      <w:shd w:val="clear" w:color="auto" w:fill="FFFFFF"/>
      <w:spacing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Заголовок №1"/>
    <w:basedOn w:val="a"/>
    <w:link w:val="12"/>
    <w:rsid w:val="008900F5"/>
    <w:pPr>
      <w:shd w:val="clear" w:color="auto" w:fill="FFFFFF"/>
      <w:spacing w:before="720" w:line="0" w:lineRule="atLeast"/>
      <w:outlineLvl w:val="0"/>
    </w:pPr>
    <w:rPr>
      <w:rFonts w:ascii="Trebuchet MS" w:eastAsia="Trebuchet MS" w:hAnsi="Trebuchet MS" w:cs="Trebuchet MS"/>
      <w:b/>
      <w:bCs/>
      <w:i/>
      <w:iCs/>
      <w:spacing w:val="90"/>
      <w:sz w:val="58"/>
      <w:szCs w:val="58"/>
      <w:lang w:val="en-US"/>
    </w:rPr>
  </w:style>
  <w:style w:type="paragraph" w:styleId="a9">
    <w:name w:val="No Spacing"/>
    <w:uiPriority w:val="1"/>
    <w:qFormat/>
    <w:rsid w:val="00125BF6"/>
    <w:rPr>
      <w:color w:val="000000"/>
    </w:rPr>
  </w:style>
  <w:style w:type="paragraph" w:styleId="aa">
    <w:name w:val="header"/>
    <w:basedOn w:val="a"/>
    <w:link w:val="ab"/>
    <w:uiPriority w:val="99"/>
    <w:semiHidden/>
    <w:unhideWhenUsed/>
    <w:rsid w:val="00125B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5BF6"/>
    <w:rPr>
      <w:color w:val="000000"/>
    </w:rPr>
  </w:style>
  <w:style w:type="paragraph" w:styleId="ac">
    <w:name w:val="footer"/>
    <w:basedOn w:val="a"/>
    <w:link w:val="ad"/>
    <w:uiPriority w:val="99"/>
    <w:unhideWhenUsed/>
    <w:rsid w:val="00125B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5BF6"/>
    <w:rPr>
      <w:color w:val="000000"/>
    </w:rPr>
  </w:style>
  <w:style w:type="table" w:styleId="ae">
    <w:name w:val="Table Grid"/>
    <w:basedOn w:val="a1"/>
    <w:uiPriority w:val="59"/>
    <w:rsid w:val="000051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E5B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B3831-758F-4766-B158-F727DB9A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5175</Words>
  <Characters>29499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45</cp:revision>
  <dcterms:created xsi:type="dcterms:W3CDTF">2014-01-10T12:03:00Z</dcterms:created>
  <dcterms:modified xsi:type="dcterms:W3CDTF">2014-03-05T12:23:00Z</dcterms:modified>
</cp:coreProperties>
</file>