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F1F" w:rsidRPr="009666AC" w:rsidRDefault="004E1F1F" w:rsidP="004E1F1F">
      <w:pPr>
        <w:shd w:val="clear" w:color="auto" w:fill="FFFFFF"/>
        <w:spacing w:line="360" w:lineRule="auto"/>
        <w:jc w:val="center"/>
        <w:rPr>
          <w:b/>
          <w:i/>
          <w:color w:val="000000"/>
          <w:sz w:val="32"/>
          <w:szCs w:val="32"/>
        </w:rPr>
      </w:pPr>
      <w:r w:rsidRPr="009666AC">
        <w:rPr>
          <w:b/>
          <w:i/>
          <w:color w:val="000000"/>
          <w:sz w:val="32"/>
          <w:szCs w:val="32"/>
        </w:rPr>
        <w:t>Пояснительная записка</w:t>
      </w:r>
      <w:r>
        <w:rPr>
          <w:b/>
          <w:i/>
          <w:color w:val="000000"/>
          <w:sz w:val="32"/>
          <w:szCs w:val="32"/>
        </w:rPr>
        <w:t>.</w:t>
      </w:r>
    </w:p>
    <w:p w:rsidR="004E1F1F" w:rsidRDefault="004E1F1F" w:rsidP="004E1F1F">
      <w:pPr>
        <w:jc w:val="both"/>
        <w:rPr>
          <w:sz w:val="28"/>
          <w:szCs w:val="28"/>
        </w:rPr>
      </w:pPr>
      <w:r>
        <w:rPr>
          <w:sz w:val="28"/>
          <w:szCs w:val="28"/>
        </w:rPr>
        <w:t xml:space="preserve">         Рабоч</w:t>
      </w:r>
      <w:r w:rsidR="00932139">
        <w:rPr>
          <w:sz w:val="28"/>
          <w:szCs w:val="28"/>
        </w:rPr>
        <w:t>ая программа по литературе в 7</w:t>
      </w:r>
      <w:r>
        <w:rPr>
          <w:sz w:val="28"/>
          <w:szCs w:val="28"/>
        </w:rPr>
        <w:t xml:space="preserve"> классе составлена на основе программы литературного образования, допущенной Департаментом образовательных программ и стандартов общего образования Министерства образования Российской Федерации в качестве программы по литературе для 5-11 классов общеобразовательных учреждений. – Москва «Просвещение», </w:t>
      </w:r>
      <w:smartTag w:uri="urn:schemas-microsoft-com:office:smarttags" w:element="metricconverter">
        <w:smartTagPr>
          <w:attr w:name="ProductID" w:val="2011 г"/>
        </w:smartTagPr>
        <w:r>
          <w:rPr>
            <w:sz w:val="28"/>
            <w:szCs w:val="28"/>
          </w:rPr>
          <w:t>2011 г</w:t>
        </w:r>
      </w:smartTag>
      <w:r>
        <w:rPr>
          <w:sz w:val="28"/>
          <w:szCs w:val="28"/>
        </w:rPr>
        <w:t xml:space="preserve">. </w:t>
      </w:r>
    </w:p>
    <w:p w:rsidR="004E1F1F" w:rsidRDefault="004E1F1F" w:rsidP="004E1F1F">
      <w:pPr>
        <w:ind w:firstLine="540"/>
        <w:jc w:val="both"/>
      </w:pPr>
      <w:r>
        <w:rPr>
          <w:sz w:val="28"/>
          <w:szCs w:val="28"/>
        </w:rPr>
        <w:t xml:space="preserve">   Данный вариант программы обеспечен учебником-хрестоматией для общеобразовательных школ: </w:t>
      </w:r>
      <w:r w:rsidRPr="009666AC">
        <w:rPr>
          <w:sz w:val="28"/>
          <w:szCs w:val="28"/>
        </w:rPr>
        <w:t xml:space="preserve"> «Литература 7 класс. Учебник-хрестоматия» 2 ч. для общеобразовательных учебных заведений (авторы – В.Я.Коровина, В.И.Коровин и др. -  М.: </w:t>
      </w:r>
      <w:r>
        <w:rPr>
          <w:sz w:val="28"/>
          <w:szCs w:val="28"/>
        </w:rPr>
        <w:t xml:space="preserve">«Просвещение», </w:t>
      </w:r>
      <w:smartTag w:uri="urn:schemas-microsoft-com:office:smarttags" w:element="metricconverter">
        <w:smartTagPr>
          <w:attr w:name="ProductID" w:val="2011 г"/>
        </w:smartTagPr>
        <w:r>
          <w:rPr>
            <w:sz w:val="28"/>
            <w:szCs w:val="28"/>
          </w:rPr>
          <w:t xml:space="preserve">2011 </w:t>
        </w:r>
        <w:r w:rsidRPr="009666AC">
          <w:rPr>
            <w:sz w:val="28"/>
            <w:szCs w:val="28"/>
          </w:rPr>
          <w:t>г</w:t>
        </w:r>
      </w:smartTag>
      <w:r w:rsidRPr="009666AC">
        <w:rPr>
          <w:sz w:val="28"/>
          <w:szCs w:val="28"/>
        </w:rPr>
        <w:t>.)</w:t>
      </w:r>
      <w:r w:rsidRPr="00553405">
        <w:rPr>
          <w:sz w:val="28"/>
          <w:szCs w:val="28"/>
        </w:rPr>
        <w:t xml:space="preserve"> </w:t>
      </w:r>
      <w:r>
        <w:rPr>
          <w:sz w:val="28"/>
          <w:szCs w:val="28"/>
        </w:rPr>
        <w:t xml:space="preserve">с приложением на электронном носителе. К данному варианту программы прилагается методическое пособие Н. Я. </w:t>
      </w:r>
      <w:proofErr w:type="spellStart"/>
      <w:r>
        <w:rPr>
          <w:sz w:val="28"/>
          <w:szCs w:val="28"/>
        </w:rPr>
        <w:t>Крутовой</w:t>
      </w:r>
      <w:proofErr w:type="spellEnd"/>
      <w:r>
        <w:rPr>
          <w:sz w:val="28"/>
          <w:szCs w:val="28"/>
        </w:rPr>
        <w:t xml:space="preserve">, С. Б. Шадриной «Литература. 7 класс: поурочные планы по учебнику-хрестоматии В. Я. Коровиной»/авт.-сост. Н. Я. </w:t>
      </w:r>
      <w:proofErr w:type="spellStart"/>
      <w:r>
        <w:rPr>
          <w:sz w:val="28"/>
          <w:szCs w:val="28"/>
        </w:rPr>
        <w:t>Крутова</w:t>
      </w:r>
      <w:proofErr w:type="spellEnd"/>
      <w:r>
        <w:rPr>
          <w:sz w:val="28"/>
          <w:szCs w:val="28"/>
        </w:rPr>
        <w:t>, С. Б. Шадрина. – Волгоград: Учитель, 207. – 255с.</w:t>
      </w:r>
    </w:p>
    <w:p w:rsidR="004E1F1F" w:rsidRDefault="004E1F1F" w:rsidP="004E1F1F">
      <w:pPr>
        <w:ind w:firstLine="540"/>
        <w:jc w:val="both"/>
        <w:rPr>
          <w:sz w:val="28"/>
          <w:szCs w:val="28"/>
        </w:rPr>
      </w:pPr>
      <w:r>
        <w:rPr>
          <w:sz w:val="28"/>
          <w:szCs w:val="28"/>
        </w:rPr>
        <w:t>На изучение курса отводится 70</w:t>
      </w:r>
      <w:r w:rsidRPr="009666AC">
        <w:rPr>
          <w:sz w:val="28"/>
          <w:szCs w:val="28"/>
        </w:rPr>
        <w:t xml:space="preserve"> часов из расчета 2 часа в неделю.</w:t>
      </w:r>
    </w:p>
    <w:p w:rsidR="004E1F1F" w:rsidRDefault="004E1F1F" w:rsidP="004E1F1F">
      <w:pPr>
        <w:jc w:val="both"/>
        <w:rPr>
          <w:sz w:val="28"/>
          <w:szCs w:val="28"/>
        </w:rPr>
      </w:pPr>
      <w:r>
        <w:rPr>
          <w:sz w:val="28"/>
          <w:szCs w:val="28"/>
        </w:rPr>
        <w:t xml:space="preserve">       В рабочей программе отведены часы на проведение уроков внеклассного чтения, которые позволяют расширить круг знакомства с произведениями того или иного автора, и на проведение уроков развития речи, которые вырабатывают умение понимать прочитанное, умение логично пересказывать, позволяют проводить письменные работы.</w:t>
      </w:r>
    </w:p>
    <w:p w:rsidR="004E1F1F" w:rsidRDefault="004E1F1F" w:rsidP="004E1F1F">
      <w:pPr>
        <w:jc w:val="both"/>
        <w:rPr>
          <w:sz w:val="28"/>
          <w:szCs w:val="28"/>
        </w:rPr>
      </w:pPr>
    </w:p>
    <w:p w:rsidR="004E1F1F" w:rsidRDefault="004E1F1F" w:rsidP="004E1F1F">
      <w:pPr>
        <w:ind w:firstLine="540"/>
        <w:jc w:val="both"/>
        <w:rPr>
          <w:sz w:val="28"/>
          <w:szCs w:val="28"/>
        </w:rPr>
      </w:pPr>
    </w:p>
    <w:p w:rsidR="004E1F1F" w:rsidRDefault="004E1F1F" w:rsidP="004E1F1F">
      <w:pPr>
        <w:ind w:firstLine="540"/>
        <w:jc w:val="center"/>
        <w:rPr>
          <w:b/>
          <w:i/>
          <w:sz w:val="32"/>
          <w:szCs w:val="32"/>
        </w:rPr>
      </w:pPr>
      <w:r w:rsidRPr="009666AC">
        <w:rPr>
          <w:b/>
          <w:i/>
          <w:sz w:val="32"/>
          <w:szCs w:val="32"/>
        </w:rPr>
        <w:t>Содержание дисциплины.</w:t>
      </w:r>
    </w:p>
    <w:p w:rsidR="004E1F1F" w:rsidRPr="00E65224" w:rsidRDefault="004E1F1F" w:rsidP="004E1F1F">
      <w:pPr>
        <w:ind w:firstLine="540"/>
        <w:jc w:val="center"/>
        <w:rPr>
          <w:sz w:val="28"/>
          <w:szCs w:val="28"/>
        </w:rPr>
      </w:pPr>
    </w:p>
    <w:p w:rsidR="004E1F1F" w:rsidRPr="009666AC" w:rsidRDefault="004E1F1F" w:rsidP="004E1F1F">
      <w:pPr>
        <w:jc w:val="both"/>
        <w:rPr>
          <w:sz w:val="28"/>
          <w:szCs w:val="28"/>
        </w:rPr>
      </w:pPr>
      <w:r w:rsidRPr="009666AC">
        <w:rPr>
          <w:sz w:val="28"/>
          <w:szCs w:val="28"/>
        </w:rPr>
        <w:t xml:space="preserve">        Программа предполагает систематическое чтение текстов художественных произведений на уроках, их осмысление, пересказ, различные виды работ по развитию устной и письменной речи:</w:t>
      </w:r>
    </w:p>
    <w:p w:rsidR="004E1F1F" w:rsidRPr="009666AC" w:rsidRDefault="004E1F1F" w:rsidP="004E1F1F">
      <w:pPr>
        <w:jc w:val="both"/>
        <w:rPr>
          <w:sz w:val="28"/>
          <w:szCs w:val="28"/>
        </w:rPr>
      </w:pPr>
      <w:r w:rsidRPr="009666AC">
        <w:rPr>
          <w:sz w:val="28"/>
          <w:szCs w:val="28"/>
        </w:rPr>
        <w:t xml:space="preserve">     - составление планов;</w:t>
      </w:r>
    </w:p>
    <w:p w:rsidR="004E1F1F" w:rsidRPr="009666AC" w:rsidRDefault="004E1F1F" w:rsidP="004E1F1F">
      <w:pPr>
        <w:jc w:val="both"/>
        <w:rPr>
          <w:sz w:val="28"/>
          <w:szCs w:val="28"/>
        </w:rPr>
      </w:pPr>
      <w:r w:rsidRPr="009666AC">
        <w:rPr>
          <w:sz w:val="28"/>
          <w:szCs w:val="28"/>
        </w:rPr>
        <w:t xml:space="preserve">     - краткие и подробные пересказы текста;</w:t>
      </w:r>
    </w:p>
    <w:p w:rsidR="004E1F1F" w:rsidRPr="009666AC" w:rsidRDefault="004E1F1F" w:rsidP="004E1F1F">
      <w:pPr>
        <w:jc w:val="both"/>
        <w:rPr>
          <w:sz w:val="28"/>
          <w:szCs w:val="28"/>
        </w:rPr>
      </w:pPr>
      <w:r w:rsidRPr="009666AC">
        <w:rPr>
          <w:sz w:val="28"/>
          <w:szCs w:val="28"/>
        </w:rPr>
        <w:t xml:space="preserve">     - изложение с элементами сочинения;</w:t>
      </w:r>
    </w:p>
    <w:p w:rsidR="004E1F1F" w:rsidRPr="009666AC" w:rsidRDefault="004E1F1F" w:rsidP="004E1F1F">
      <w:pPr>
        <w:jc w:val="both"/>
        <w:rPr>
          <w:sz w:val="28"/>
          <w:szCs w:val="28"/>
        </w:rPr>
      </w:pPr>
      <w:r w:rsidRPr="009666AC">
        <w:rPr>
          <w:sz w:val="28"/>
          <w:szCs w:val="28"/>
        </w:rPr>
        <w:t xml:space="preserve">     - устные и письменные сочинения-характеристики героев;</w:t>
      </w:r>
    </w:p>
    <w:p w:rsidR="004E1F1F" w:rsidRPr="009666AC" w:rsidRDefault="004E1F1F" w:rsidP="004E1F1F">
      <w:pPr>
        <w:jc w:val="both"/>
        <w:rPr>
          <w:sz w:val="28"/>
          <w:szCs w:val="28"/>
        </w:rPr>
      </w:pPr>
      <w:r w:rsidRPr="009666AC">
        <w:rPr>
          <w:sz w:val="28"/>
          <w:szCs w:val="28"/>
        </w:rPr>
        <w:t xml:space="preserve">     - анализ художественного богатства языка писателя на примере небольших отрывков из изучаемых произведений;</w:t>
      </w:r>
    </w:p>
    <w:p w:rsidR="004E1F1F" w:rsidRPr="009666AC" w:rsidRDefault="004E1F1F" w:rsidP="004E1F1F">
      <w:pPr>
        <w:jc w:val="both"/>
        <w:rPr>
          <w:sz w:val="28"/>
          <w:szCs w:val="28"/>
        </w:rPr>
      </w:pPr>
      <w:r w:rsidRPr="009666AC">
        <w:rPr>
          <w:sz w:val="28"/>
          <w:szCs w:val="28"/>
        </w:rPr>
        <w:t xml:space="preserve">     - развитие художественной фантазии у детей;  </w:t>
      </w:r>
    </w:p>
    <w:p w:rsidR="004E1F1F" w:rsidRPr="009666AC" w:rsidRDefault="004E1F1F" w:rsidP="004E1F1F">
      <w:pPr>
        <w:jc w:val="both"/>
        <w:rPr>
          <w:sz w:val="28"/>
          <w:szCs w:val="28"/>
        </w:rPr>
      </w:pPr>
      <w:r w:rsidRPr="009666AC">
        <w:rPr>
          <w:sz w:val="28"/>
          <w:szCs w:val="28"/>
        </w:rPr>
        <w:t xml:space="preserve">     - прогнозирование поведения героев в других жизненных ситуациях;</w:t>
      </w:r>
    </w:p>
    <w:p w:rsidR="004E1F1F" w:rsidRPr="009666AC" w:rsidRDefault="004E1F1F" w:rsidP="004E1F1F">
      <w:pPr>
        <w:jc w:val="both"/>
        <w:rPr>
          <w:sz w:val="28"/>
          <w:szCs w:val="28"/>
        </w:rPr>
      </w:pPr>
      <w:r w:rsidRPr="009666AC">
        <w:rPr>
          <w:sz w:val="28"/>
          <w:szCs w:val="28"/>
        </w:rPr>
        <w:t xml:space="preserve">     - придумывание финала, опираясь на логику развития образа и событий.</w:t>
      </w:r>
    </w:p>
    <w:p w:rsidR="004E1F1F" w:rsidRPr="009666AC" w:rsidRDefault="004E1F1F" w:rsidP="004E1F1F">
      <w:pPr>
        <w:jc w:val="both"/>
        <w:rPr>
          <w:sz w:val="28"/>
          <w:szCs w:val="28"/>
        </w:rPr>
      </w:pPr>
      <w:r w:rsidRPr="009666AC">
        <w:rPr>
          <w:sz w:val="28"/>
          <w:szCs w:val="28"/>
        </w:rPr>
        <w:t xml:space="preserve">       Курс литературы 7 класса включает в себя знакомство с наиболее значительными произведениями русской литературы, начиная с древнерусской и заканчивая современной литературой.</w:t>
      </w:r>
    </w:p>
    <w:p w:rsidR="004E1F1F" w:rsidRPr="00A16228" w:rsidRDefault="004E1F1F" w:rsidP="004E1F1F">
      <w:pPr>
        <w:jc w:val="both"/>
        <w:rPr>
          <w:sz w:val="28"/>
          <w:szCs w:val="28"/>
        </w:rPr>
      </w:pPr>
      <w:r w:rsidRPr="00A16228">
        <w:rPr>
          <w:sz w:val="28"/>
          <w:szCs w:val="28"/>
        </w:rPr>
        <w:t xml:space="preserve">     Программа призвана обеспечить:</w:t>
      </w:r>
    </w:p>
    <w:p w:rsidR="004E1F1F" w:rsidRPr="009666AC" w:rsidRDefault="004E1F1F" w:rsidP="004E1F1F">
      <w:pPr>
        <w:jc w:val="both"/>
        <w:rPr>
          <w:sz w:val="28"/>
          <w:szCs w:val="28"/>
        </w:rPr>
      </w:pPr>
      <w:r w:rsidRPr="009666AC">
        <w:rPr>
          <w:sz w:val="28"/>
          <w:szCs w:val="28"/>
        </w:rPr>
        <w:t>- приобщение учащихся к богатствам отечественной и мировой художественной литературы;</w:t>
      </w:r>
    </w:p>
    <w:p w:rsidR="004E1F1F" w:rsidRPr="009666AC" w:rsidRDefault="004E1F1F" w:rsidP="004E1F1F">
      <w:pPr>
        <w:jc w:val="both"/>
        <w:rPr>
          <w:sz w:val="28"/>
          <w:szCs w:val="28"/>
        </w:rPr>
      </w:pPr>
      <w:r w:rsidRPr="009666AC">
        <w:rPr>
          <w:sz w:val="28"/>
          <w:szCs w:val="28"/>
        </w:rPr>
        <w:lastRenderedPageBreak/>
        <w:t>- развитие у учащихся способности эстетического восприятия и оценки художественной литературы и воплощенных в ней явлений жизни;</w:t>
      </w:r>
    </w:p>
    <w:p w:rsidR="004E1F1F" w:rsidRPr="009666AC" w:rsidRDefault="004E1F1F" w:rsidP="004E1F1F">
      <w:pPr>
        <w:jc w:val="both"/>
        <w:rPr>
          <w:sz w:val="28"/>
          <w:szCs w:val="28"/>
        </w:rPr>
      </w:pPr>
      <w:r w:rsidRPr="009666AC">
        <w:rPr>
          <w:sz w:val="28"/>
          <w:szCs w:val="28"/>
        </w:rPr>
        <w:t>-  воспитание высокого эстетического вкуса и гражданской идейно-нравственной позиц</w:t>
      </w:r>
      <w:proofErr w:type="gramStart"/>
      <w:r w:rsidRPr="009666AC">
        <w:rPr>
          <w:sz w:val="28"/>
          <w:szCs w:val="28"/>
        </w:rPr>
        <w:t>ии у у</w:t>
      </w:r>
      <w:proofErr w:type="gramEnd"/>
      <w:r w:rsidRPr="009666AC">
        <w:rPr>
          <w:sz w:val="28"/>
          <w:szCs w:val="28"/>
        </w:rPr>
        <w:t>чащихся;</w:t>
      </w:r>
    </w:p>
    <w:p w:rsidR="004E1F1F" w:rsidRPr="009666AC" w:rsidRDefault="004E1F1F" w:rsidP="004E1F1F">
      <w:pPr>
        <w:jc w:val="both"/>
        <w:rPr>
          <w:sz w:val="28"/>
          <w:szCs w:val="28"/>
        </w:rPr>
      </w:pPr>
      <w:r w:rsidRPr="009666AC">
        <w:rPr>
          <w:sz w:val="28"/>
          <w:szCs w:val="28"/>
        </w:rPr>
        <w:t xml:space="preserve">- формирование представлений учащихся о литературе как о </w:t>
      </w:r>
      <w:proofErr w:type="spellStart"/>
      <w:r w:rsidRPr="009666AC">
        <w:rPr>
          <w:sz w:val="28"/>
          <w:szCs w:val="28"/>
        </w:rPr>
        <w:t>социокультурном</w:t>
      </w:r>
      <w:proofErr w:type="spellEnd"/>
      <w:r w:rsidRPr="009666AC">
        <w:rPr>
          <w:sz w:val="28"/>
          <w:szCs w:val="28"/>
        </w:rPr>
        <w:t xml:space="preserve"> феномене, занимающем специфическое место в жизни нации и человечества;</w:t>
      </w:r>
    </w:p>
    <w:p w:rsidR="004E1F1F" w:rsidRDefault="004E1F1F" w:rsidP="004E1F1F">
      <w:pPr>
        <w:jc w:val="both"/>
        <w:rPr>
          <w:sz w:val="28"/>
          <w:szCs w:val="28"/>
        </w:rPr>
      </w:pPr>
      <w:r w:rsidRPr="009666AC">
        <w:rPr>
          <w:sz w:val="28"/>
          <w:szCs w:val="28"/>
        </w:rPr>
        <w:t>- воспитание речевой культуры учащихся.</w:t>
      </w:r>
    </w:p>
    <w:p w:rsidR="004E1F1F" w:rsidRPr="009666AC" w:rsidRDefault="004E1F1F" w:rsidP="004E1F1F">
      <w:pPr>
        <w:jc w:val="both"/>
        <w:rPr>
          <w:sz w:val="28"/>
          <w:szCs w:val="28"/>
        </w:rPr>
      </w:pPr>
    </w:p>
    <w:p w:rsidR="004E1F1F" w:rsidRPr="00E65224" w:rsidRDefault="004E1F1F" w:rsidP="004E1F1F">
      <w:pPr>
        <w:jc w:val="center"/>
        <w:rPr>
          <w:b/>
          <w:i/>
          <w:sz w:val="32"/>
          <w:szCs w:val="32"/>
        </w:rPr>
      </w:pPr>
      <w:r w:rsidRPr="00E65224">
        <w:rPr>
          <w:b/>
          <w:i/>
          <w:sz w:val="32"/>
          <w:szCs w:val="32"/>
        </w:rPr>
        <w:t>Задача курса литературы 7 класса:</w:t>
      </w:r>
    </w:p>
    <w:p w:rsidR="004E1F1F" w:rsidRPr="009666AC" w:rsidRDefault="004E1F1F" w:rsidP="004E1F1F">
      <w:pPr>
        <w:jc w:val="both"/>
        <w:rPr>
          <w:sz w:val="28"/>
          <w:szCs w:val="28"/>
        </w:rPr>
      </w:pPr>
      <w:r w:rsidRPr="009666AC">
        <w:rPr>
          <w:sz w:val="28"/>
          <w:szCs w:val="28"/>
        </w:rPr>
        <w:t>- развить у школьников устойчивый интерес к чтению, любовь к литературе;</w:t>
      </w:r>
    </w:p>
    <w:p w:rsidR="004E1F1F" w:rsidRPr="009666AC" w:rsidRDefault="004E1F1F" w:rsidP="004E1F1F">
      <w:pPr>
        <w:jc w:val="both"/>
        <w:rPr>
          <w:sz w:val="28"/>
          <w:szCs w:val="28"/>
        </w:rPr>
      </w:pPr>
      <w:r w:rsidRPr="009666AC">
        <w:rPr>
          <w:sz w:val="28"/>
          <w:szCs w:val="28"/>
        </w:rPr>
        <w:t>- совершенствовать навыки выразительного чтения;</w:t>
      </w:r>
    </w:p>
    <w:p w:rsidR="004E1F1F" w:rsidRPr="009666AC" w:rsidRDefault="004E1F1F" w:rsidP="004E1F1F">
      <w:pPr>
        <w:jc w:val="both"/>
        <w:rPr>
          <w:sz w:val="28"/>
          <w:szCs w:val="28"/>
        </w:rPr>
      </w:pPr>
      <w:r w:rsidRPr="009666AC">
        <w:rPr>
          <w:sz w:val="28"/>
          <w:szCs w:val="28"/>
        </w:rPr>
        <w:t>- сформировать первоначальные умения анализа с целью углубления восприятия и осознания идейно-художественной специфики изучаемых произведений;</w:t>
      </w:r>
    </w:p>
    <w:p w:rsidR="004E1F1F" w:rsidRPr="009666AC" w:rsidRDefault="004E1F1F" w:rsidP="004E1F1F">
      <w:pPr>
        <w:jc w:val="both"/>
        <w:rPr>
          <w:sz w:val="28"/>
          <w:szCs w:val="28"/>
        </w:rPr>
      </w:pPr>
      <w:r w:rsidRPr="009666AC">
        <w:rPr>
          <w:sz w:val="28"/>
          <w:szCs w:val="28"/>
        </w:rPr>
        <w:t>- использовать изучение литературы для повышения речевой культуры учащихся;</w:t>
      </w:r>
    </w:p>
    <w:p w:rsidR="004E1F1F" w:rsidRPr="009666AC" w:rsidRDefault="004E1F1F" w:rsidP="004E1F1F">
      <w:pPr>
        <w:jc w:val="both"/>
        <w:rPr>
          <w:sz w:val="28"/>
          <w:szCs w:val="28"/>
        </w:rPr>
      </w:pPr>
      <w:r w:rsidRPr="009666AC">
        <w:rPr>
          <w:sz w:val="28"/>
          <w:szCs w:val="28"/>
        </w:rPr>
        <w:t>- расширить кругозор уч-ся через чтение произведений различных жанров, разнообразных по содержанию и тематике.</w:t>
      </w:r>
    </w:p>
    <w:p w:rsidR="004E1F1F" w:rsidRPr="009666AC" w:rsidRDefault="004E1F1F" w:rsidP="004E1F1F">
      <w:pPr>
        <w:jc w:val="center"/>
        <w:rPr>
          <w:b/>
          <w:i/>
          <w:sz w:val="32"/>
          <w:szCs w:val="32"/>
        </w:rPr>
      </w:pPr>
      <w:r w:rsidRPr="009666AC">
        <w:rPr>
          <w:b/>
          <w:i/>
          <w:sz w:val="32"/>
          <w:szCs w:val="32"/>
        </w:rPr>
        <w:t>Требования к знаниям,</w:t>
      </w:r>
    </w:p>
    <w:p w:rsidR="004E1F1F" w:rsidRPr="009666AC" w:rsidRDefault="004E1F1F" w:rsidP="004E1F1F">
      <w:pPr>
        <w:jc w:val="center"/>
        <w:rPr>
          <w:b/>
          <w:i/>
          <w:sz w:val="32"/>
          <w:szCs w:val="32"/>
        </w:rPr>
      </w:pPr>
      <w:r w:rsidRPr="009666AC">
        <w:rPr>
          <w:b/>
          <w:i/>
          <w:sz w:val="32"/>
          <w:szCs w:val="32"/>
        </w:rPr>
        <w:t xml:space="preserve">умениям и навыкам учащихся по литературе за курс </w:t>
      </w:r>
      <w:r w:rsidRPr="009666AC">
        <w:rPr>
          <w:b/>
          <w:i/>
          <w:sz w:val="32"/>
          <w:szCs w:val="32"/>
          <w:lang w:val="en-US"/>
        </w:rPr>
        <w:t>VII</w:t>
      </w:r>
      <w:r w:rsidRPr="009666AC">
        <w:rPr>
          <w:b/>
          <w:i/>
          <w:sz w:val="32"/>
          <w:szCs w:val="32"/>
        </w:rPr>
        <w:t xml:space="preserve"> класса.</w:t>
      </w:r>
    </w:p>
    <w:p w:rsidR="004E1F1F" w:rsidRPr="009666AC" w:rsidRDefault="004E1F1F" w:rsidP="004E1F1F">
      <w:pPr>
        <w:jc w:val="both"/>
        <w:rPr>
          <w:i/>
          <w:sz w:val="32"/>
          <w:szCs w:val="32"/>
        </w:rPr>
      </w:pPr>
    </w:p>
    <w:p w:rsidR="004E1F1F" w:rsidRPr="009666AC" w:rsidRDefault="004E1F1F" w:rsidP="004E1F1F">
      <w:pPr>
        <w:jc w:val="both"/>
        <w:rPr>
          <w:b/>
          <w:sz w:val="28"/>
          <w:szCs w:val="28"/>
        </w:rPr>
      </w:pPr>
      <w:r w:rsidRPr="009666AC">
        <w:rPr>
          <w:b/>
          <w:sz w:val="28"/>
          <w:szCs w:val="28"/>
        </w:rPr>
        <w:t xml:space="preserve">                            Учащиеся должны знать:</w:t>
      </w:r>
    </w:p>
    <w:p w:rsidR="004E1F1F" w:rsidRPr="009666AC" w:rsidRDefault="004E1F1F" w:rsidP="004E1F1F">
      <w:pPr>
        <w:numPr>
          <w:ilvl w:val="0"/>
          <w:numId w:val="2"/>
        </w:numPr>
        <w:jc w:val="both"/>
        <w:rPr>
          <w:sz w:val="28"/>
          <w:szCs w:val="28"/>
        </w:rPr>
      </w:pPr>
      <w:r w:rsidRPr="009666AC">
        <w:rPr>
          <w:sz w:val="28"/>
          <w:szCs w:val="28"/>
        </w:rPr>
        <w:t>Текст художественного произведения.</w:t>
      </w:r>
    </w:p>
    <w:p w:rsidR="004E1F1F" w:rsidRPr="009666AC" w:rsidRDefault="004E1F1F" w:rsidP="004E1F1F">
      <w:pPr>
        <w:numPr>
          <w:ilvl w:val="0"/>
          <w:numId w:val="2"/>
        </w:numPr>
        <w:jc w:val="both"/>
        <w:rPr>
          <w:sz w:val="28"/>
          <w:szCs w:val="28"/>
        </w:rPr>
      </w:pPr>
      <w:r w:rsidRPr="009666AC">
        <w:rPr>
          <w:sz w:val="28"/>
          <w:szCs w:val="28"/>
        </w:rPr>
        <w:t>Событийную сторону (сюжет) и героев изученных произведений.</w:t>
      </w:r>
    </w:p>
    <w:p w:rsidR="004E1F1F" w:rsidRPr="009666AC" w:rsidRDefault="004E1F1F" w:rsidP="004E1F1F">
      <w:pPr>
        <w:numPr>
          <w:ilvl w:val="0"/>
          <w:numId w:val="2"/>
        </w:numPr>
        <w:jc w:val="both"/>
        <w:rPr>
          <w:sz w:val="28"/>
          <w:szCs w:val="28"/>
        </w:rPr>
      </w:pPr>
      <w:r w:rsidRPr="009666AC">
        <w:rPr>
          <w:sz w:val="28"/>
          <w:szCs w:val="28"/>
        </w:rPr>
        <w:t>Особенности композиции изученного произведения.</w:t>
      </w:r>
    </w:p>
    <w:p w:rsidR="004E1F1F" w:rsidRPr="009666AC" w:rsidRDefault="004E1F1F" w:rsidP="004E1F1F">
      <w:pPr>
        <w:numPr>
          <w:ilvl w:val="0"/>
          <w:numId w:val="2"/>
        </w:numPr>
        <w:jc w:val="both"/>
        <w:rPr>
          <w:sz w:val="28"/>
          <w:szCs w:val="28"/>
        </w:rPr>
      </w:pPr>
      <w:r w:rsidRPr="009666AC">
        <w:rPr>
          <w:sz w:val="28"/>
          <w:szCs w:val="28"/>
        </w:rPr>
        <w:t>Основные признаки понятий: юмор, сатира, метафора, роды литературы.</w:t>
      </w:r>
    </w:p>
    <w:p w:rsidR="004E1F1F" w:rsidRPr="009666AC" w:rsidRDefault="004E1F1F" w:rsidP="004E1F1F">
      <w:pPr>
        <w:ind w:left="360"/>
        <w:jc w:val="both"/>
        <w:rPr>
          <w:b/>
          <w:sz w:val="28"/>
          <w:szCs w:val="28"/>
        </w:rPr>
      </w:pPr>
      <w:r w:rsidRPr="009666AC">
        <w:rPr>
          <w:b/>
          <w:sz w:val="28"/>
          <w:szCs w:val="28"/>
        </w:rPr>
        <w:t xml:space="preserve">                      Учащиеся должны уметь:</w:t>
      </w:r>
    </w:p>
    <w:p w:rsidR="004E1F1F" w:rsidRPr="009666AC" w:rsidRDefault="004E1F1F" w:rsidP="004E1F1F">
      <w:pPr>
        <w:numPr>
          <w:ilvl w:val="0"/>
          <w:numId w:val="3"/>
        </w:numPr>
        <w:jc w:val="both"/>
        <w:rPr>
          <w:sz w:val="28"/>
          <w:szCs w:val="28"/>
        </w:rPr>
      </w:pPr>
      <w:r w:rsidRPr="009666AC">
        <w:rPr>
          <w:sz w:val="28"/>
          <w:szCs w:val="28"/>
        </w:rPr>
        <w:t>Выделять в изучаемом произведении эпизоды, важные для характеристик действующих лиц.</w:t>
      </w:r>
    </w:p>
    <w:p w:rsidR="004E1F1F" w:rsidRPr="009666AC" w:rsidRDefault="004E1F1F" w:rsidP="004E1F1F">
      <w:pPr>
        <w:numPr>
          <w:ilvl w:val="0"/>
          <w:numId w:val="3"/>
        </w:numPr>
        <w:jc w:val="both"/>
        <w:rPr>
          <w:sz w:val="28"/>
          <w:szCs w:val="28"/>
        </w:rPr>
      </w:pPr>
      <w:r w:rsidRPr="009666AC">
        <w:rPr>
          <w:sz w:val="28"/>
          <w:szCs w:val="28"/>
        </w:rPr>
        <w:t>Определять в тексте идейно-художественную роль элементов сюжета.</w:t>
      </w:r>
    </w:p>
    <w:p w:rsidR="004E1F1F" w:rsidRPr="009666AC" w:rsidRDefault="004E1F1F" w:rsidP="004E1F1F">
      <w:pPr>
        <w:numPr>
          <w:ilvl w:val="0"/>
          <w:numId w:val="3"/>
        </w:numPr>
        <w:jc w:val="both"/>
        <w:rPr>
          <w:sz w:val="28"/>
          <w:szCs w:val="28"/>
        </w:rPr>
      </w:pPr>
      <w:r w:rsidRPr="009666AC">
        <w:rPr>
          <w:sz w:val="28"/>
          <w:szCs w:val="28"/>
        </w:rPr>
        <w:t>Определять в тексте идейно-художественную роль изобразительно-выразительных средств языка.</w:t>
      </w:r>
    </w:p>
    <w:p w:rsidR="004E1F1F" w:rsidRPr="009666AC" w:rsidRDefault="004E1F1F" w:rsidP="004E1F1F">
      <w:pPr>
        <w:numPr>
          <w:ilvl w:val="0"/>
          <w:numId w:val="3"/>
        </w:numPr>
        <w:jc w:val="both"/>
        <w:rPr>
          <w:sz w:val="28"/>
          <w:szCs w:val="28"/>
        </w:rPr>
      </w:pPr>
      <w:r w:rsidRPr="009666AC">
        <w:rPr>
          <w:sz w:val="28"/>
          <w:szCs w:val="28"/>
        </w:rPr>
        <w:t>Сопоставлять двух героев изучаемого произведения с целью выявления авторского отношения к ним.</w:t>
      </w:r>
    </w:p>
    <w:p w:rsidR="004E1F1F" w:rsidRPr="009666AC" w:rsidRDefault="004E1F1F" w:rsidP="004E1F1F">
      <w:pPr>
        <w:numPr>
          <w:ilvl w:val="0"/>
          <w:numId w:val="3"/>
        </w:numPr>
        <w:jc w:val="both"/>
        <w:rPr>
          <w:sz w:val="28"/>
          <w:szCs w:val="28"/>
        </w:rPr>
      </w:pPr>
      <w:r w:rsidRPr="009666AC">
        <w:rPr>
          <w:sz w:val="28"/>
          <w:szCs w:val="28"/>
        </w:rPr>
        <w:t>Различать эпические и лирические произведения.</w:t>
      </w:r>
    </w:p>
    <w:p w:rsidR="004E1F1F" w:rsidRPr="009666AC" w:rsidRDefault="004E1F1F" w:rsidP="004E1F1F">
      <w:pPr>
        <w:numPr>
          <w:ilvl w:val="0"/>
          <w:numId w:val="3"/>
        </w:numPr>
        <w:jc w:val="both"/>
        <w:rPr>
          <w:sz w:val="28"/>
          <w:szCs w:val="28"/>
        </w:rPr>
      </w:pPr>
      <w:r w:rsidRPr="009666AC">
        <w:rPr>
          <w:sz w:val="28"/>
          <w:szCs w:val="28"/>
        </w:rPr>
        <w:t>Пересказывать устно или письменно эпическое произведение или отрывок из него.</w:t>
      </w:r>
    </w:p>
    <w:p w:rsidR="004E1F1F" w:rsidRPr="009666AC" w:rsidRDefault="004E1F1F" w:rsidP="004E1F1F">
      <w:pPr>
        <w:numPr>
          <w:ilvl w:val="0"/>
          <w:numId w:val="3"/>
        </w:numPr>
        <w:jc w:val="both"/>
        <w:rPr>
          <w:sz w:val="28"/>
          <w:szCs w:val="28"/>
        </w:rPr>
      </w:pPr>
      <w:r w:rsidRPr="009666AC">
        <w:rPr>
          <w:sz w:val="28"/>
          <w:szCs w:val="28"/>
        </w:rPr>
        <w:t>Создавать устное и письменное сочинение-рассуждение по изучаемому произведению: развернутый ответ на вопрос и характеристику.</w:t>
      </w:r>
    </w:p>
    <w:p w:rsidR="004E1F1F" w:rsidRPr="009666AC" w:rsidRDefault="004E1F1F" w:rsidP="004E1F1F">
      <w:pPr>
        <w:numPr>
          <w:ilvl w:val="0"/>
          <w:numId w:val="3"/>
        </w:numPr>
        <w:jc w:val="both"/>
        <w:rPr>
          <w:sz w:val="28"/>
          <w:szCs w:val="28"/>
        </w:rPr>
      </w:pPr>
      <w:r w:rsidRPr="009666AC">
        <w:rPr>
          <w:sz w:val="28"/>
          <w:szCs w:val="28"/>
        </w:rPr>
        <w:t>Составлять план собственного устного или письменного высказывания.</w:t>
      </w:r>
    </w:p>
    <w:p w:rsidR="004E1F1F" w:rsidRPr="009666AC" w:rsidRDefault="004E1F1F" w:rsidP="004E1F1F">
      <w:pPr>
        <w:numPr>
          <w:ilvl w:val="0"/>
          <w:numId w:val="3"/>
        </w:numPr>
        <w:jc w:val="both"/>
        <w:rPr>
          <w:sz w:val="28"/>
          <w:szCs w:val="28"/>
        </w:rPr>
      </w:pPr>
      <w:r w:rsidRPr="009666AC">
        <w:rPr>
          <w:sz w:val="28"/>
          <w:szCs w:val="28"/>
        </w:rPr>
        <w:t>Составлять план эпического произведения или отрывка из эпического произведения.</w:t>
      </w:r>
    </w:p>
    <w:p w:rsidR="004E1F1F" w:rsidRPr="009666AC" w:rsidRDefault="004E1F1F" w:rsidP="004E1F1F">
      <w:pPr>
        <w:numPr>
          <w:ilvl w:val="0"/>
          <w:numId w:val="3"/>
        </w:numPr>
        <w:jc w:val="both"/>
        <w:rPr>
          <w:sz w:val="28"/>
          <w:szCs w:val="28"/>
        </w:rPr>
      </w:pPr>
      <w:r w:rsidRPr="009666AC">
        <w:rPr>
          <w:sz w:val="28"/>
          <w:szCs w:val="28"/>
        </w:rPr>
        <w:lastRenderedPageBreak/>
        <w:t>Давать отзыв о самостоятельно прочитанном произведении.</w:t>
      </w:r>
    </w:p>
    <w:p w:rsidR="004E1F1F" w:rsidRDefault="004E1F1F" w:rsidP="004E1F1F">
      <w:pPr>
        <w:numPr>
          <w:ilvl w:val="0"/>
          <w:numId w:val="3"/>
        </w:numPr>
        <w:jc w:val="both"/>
        <w:rPr>
          <w:sz w:val="28"/>
          <w:szCs w:val="28"/>
        </w:rPr>
      </w:pPr>
      <w:r w:rsidRPr="009666AC">
        <w:rPr>
          <w:sz w:val="28"/>
          <w:szCs w:val="28"/>
        </w:rPr>
        <w:t xml:space="preserve">Пользоваться справочным аппаратом хрестоматии и прочитанных книг.    </w:t>
      </w:r>
    </w:p>
    <w:p w:rsidR="004E1F1F" w:rsidRPr="00D70D79" w:rsidRDefault="004E1F1F" w:rsidP="004E1F1F">
      <w:pPr>
        <w:ind w:firstLine="567"/>
        <w:jc w:val="center"/>
        <w:rPr>
          <w:b/>
          <w:i/>
          <w:sz w:val="32"/>
          <w:szCs w:val="32"/>
        </w:rPr>
      </w:pPr>
      <w:r w:rsidRPr="00D70D79">
        <w:rPr>
          <w:b/>
          <w:i/>
          <w:sz w:val="32"/>
          <w:szCs w:val="32"/>
        </w:rPr>
        <w:t>Оценка устных ответов учащихся</w:t>
      </w:r>
      <w:r>
        <w:rPr>
          <w:b/>
          <w:i/>
          <w:sz w:val="32"/>
          <w:szCs w:val="32"/>
        </w:rPr>
        <w:t>.</w:t>
      </w:r>
    </w:p>
    <w:p w:rsidR="004E1F1F" w:rsidRPr="00D70D79" w:rsidRDefault="004E1F1F" w:rsidP="004E1F1F">
      <w:pPr>
        <w:ind w:firstLine="567"/>
        <w:jc w:val="both"/>
        <w:rPr>
          <w:b/>
          <w:sz w:val="28"/>
          <w:szCs w:val="28"/>
        </w:rPr>
      </w:pPr>
    </w:p>
    <w:p w:rsidR="004E1F1F" w:rsidRPr="00D70D79" w:rsidRDefault="004E1F1F" w:rsidP="004E1F1F">
      <w:pPr>
        <w:ind w:firstLine="567"/>
        <w:jc w:val="both"/>
        <w:rPr>
          <w:sz w:val="28"/>
          <w:szCs w:val="28"/>
        </w:rPr>
      </w:pPr>
      <w:r w:rsidRPr="00D70D79">
        <w:rPr>
          <w:sz w:val="28"/>
          <w:szCs w:val="28"/>
        </w:rPr>
        <w:t>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заданную тему, показывать его умения применять правила, определения в конкретных случаях. При оценке ответа ученика надо руководствоваться следующими критериями, учитывать: 1) полноту и правильность ответа; 2)степень осознанности, понимания изученного; 3)языковое оформление ответа.</w:t>
      </w:r>
    </w:p>
    <w:p w:rsidR="004E1F1F" w:rsidRPr="00D70D79" w:rsidRDefault="004E1F1F" w:rsidP="004E1F1F">
      <w:pPr>
        <w:jc w:val="both"/>
        <w:rPr>
          <w:b/>
          <w:sz w:val="28"/>
          <w:szCs w:val="28"/>
        </w:rPr>
      </w:pPr>
      <w:r w:rsidRPr="00D70D79">
        <w:rPr>
          <w:sz w:val="28"/>
          <w:szCs w:val="28"/>
        </w:rPr>
        <w:t>Ответ на теоретический вопрос  оценивается по традиционной пятибалльной системе.</w:t>
      </w:r>
      <w:r w:rsidRPr="00D70D79">
        <w:rPr>
          <w:b/>
          <w:sz w:val="28"/>
          <w:szCs w:val="28"/>
        </w:rPr>
        <w:t xml:space="preserve">  </w:t>
      </w:r>
    </w:p>
    <w:p w:rsidR="004E1F1F" w:rsidRPr="00D70D79" w:rsidRDefault="004E1F1F" w:rsidP="004E1F1F">
      <w:pPr>
        <w:jc w:val="both"/>
        <w:rPr>
          <w:sz w:val="28"/>
          <w:szCs w:val="28"/>
        </w:rPr>
      </w:pPr>
      <w:r w:rsidRPr="00D70D79">
        <w:rPr>
          <w:b/>
          <w:sz w:val="28"/>
          <w:szCs w:val="28"/>
        </w:rPr>
        <w:t>Отметка «5»</w:t>
      </w:r>
      <w:r w:rsidRPr="00D70D79">
        <w:rPr>
          <w:sz w:val="28"/>
          <w:szCs w:val="28"/>
        </w:rPr>
        <w:t xml:space="preserve"> ставится, если ученик:</w:t>
      </w:r>
      <w:r w:rsidRPr="00D70D79">
        <w:rPr>
          <w:b/>
          <w:sz w:val="28"/>
          <w:szCs w:val="28"/>
        </w:rPr>
        <w:t xml:space="preserve"> </w:t>
      </w:r>
      <w:r w:rsidRPr="00D70D79">
        <w:rPr>
          <w:sz w:val="28"/>
          <w:szCs w:val="28"/>
        </w:rPr>
        <w:t>1) полно излагает изученный материал, даёт правильное определение понятий; 2) обнаруживает понимание материала, может обосновать свои суждения, применить знания на практике, привести самостоятельно составленные примеры; 3)излагает материал последовательно и правильно с точки зрения норм литературного языка.</w:t>
      </w:r>
    </w:p>
    <w:p w:rsidR="004E1F1F" w:rsidRPr="00D70D79" w:rsidRDefault="004E1F1F" w:rsidP="004E1F1F">
      <w:pPr>
        <w:jc w:val="both"/>
        <w:rPr>
          <w:sz w:val="28"/>
          <w:szCs w:val="28"/>
        </w:rPr>
      </w:pPr>
      <w:r w:rsidRPr="00D70D79">
        <w:rPr>
          <w:b/>
          <w:sz w:val="28"/>
          <w:szCs w:val="28"/>
        </w:rPr>
        <w:t>Отметка «4»</w:t>
      </w:r>
      <w:r w:rsidRPr="00D70D79">
        <w:rPr>
          <w:sz w:val="28"/>
          <w:szCs w:val="28"/>
        </w:rPr>
        <w:t xml:space="preserve"> ставится, если ученик даёт ответ, удовлетворяющий тем же требованиям, что и для отметки «5», но допускает 1-2 ошибки, которые сам же и исправляет, и 1-2 недочёта в последовательности и языковом оформлении излагаемого.</w:t>
      </w:r>
    </w:p>
    <w:p w:rsidR="004E1F1F" w:rsidRPr="00D70D79" w:rsidRDefault="004E1F1F" w:rsidP="004E1F1F">
      <w:pPr>
        <w:jc w:val="both"/>
        <w:rPr>
          <w:sz w:val="28"/>
          <w:szCs w:val="28"/>
        </w:rPr>
      </w:pPr>
      <w:r w:rsidRPr="00D70D79">
        <w:rPr>
          <w:b/>
          <w:sz w:val="28"/>
          <w:szCs w:val="28"/>
        </w:rPr>
        <w:t>Отметка «3»</w:t>
      </w:r>
      <w:r w:rsidRPr="00D70D79">
        <w:rPr>
          <w:sz w:val="28"/>
          <w:szCs w:val="28"/>
        </w:rPr>
        <w:t xml:space="preserve"> ставится, если ученик обнаруживает знание основных положений данной темы, но 1) излагает материал неполно и допускает неточности в определении понятий или формулировке правил;2) не умеет достаточно глубоко и доказательно обосновать свои суждения и привести свои примеры; 3)излагает материал непоследовательно и допускает ошибки в языковом оформлении излагаемого.</w:t>
      </w:r>
    </w:p>
    <w:p w:rsidR="004E1F1F" w:rsidRPr="00D70D79" w:rsidRDefault="004E1F1F" w:rsidP="004E1F1F">
      <w:pPr>
        <w:jc w:val="both"/>
        <w:rPr>
          <w:sz w:val="28"/>
          <w:szCs w:val="28"/>
        </w:rPr>
      </w:pPr>
      <w:r w:rsidRPr="00D70D79">
        <w:rPr>
          <w:b/>
          <w:sz w:val="28"/>
          <w:szCs w:val="28"/>
        </w:rPr>
        <w:t>Отметка «2»</w:t>
      </w:r>
      <w:r w:rsidRPr="00D70D79">
        <w:rPr>
          <w:sz w:val="28"/>
          <w:szCs w:val="28"/>
        </w:rPr>
        <w:t xml:space="preserve"> ставится, если ученик обнаруживает незнание большей части соответствующего материала, допускает ошибки в формулировке определений и правил, искажающие их смысл, беспорядочно и неуверенно излагает материал.     </w:t>
      </w:r>
    </w:p>
    <w:p w:rsidR="00932139" w:rsidRDefault="00932139" w:rsidP="00932139">
      <w:pPr>
        <w:outlineLvl w:val="0"/>
        <w:rPr>
          <w:sz w:val="28"/>
          <w:szCs w:val="28"/>
        </w:rPr>
      </w:pPr>
    </w:p>
    <w:p w:rsidR="00932139" w:rsidRDefault="00932139" w:rsidP="00932139">
      <w:pPr>
        <w:outlineLvl w:val="0"/>
        <w:rPr>
          <w:sz w:val="28"/>
          <w:szCs w:val="28"/>
        </w:rPr>
      </w:pPr>
    </w:p>
    <w:p w:rsidR="00932139" w:rsidRDefault="00932139" w:rsidP="00932139">
      <w:pPr>
        <w:outlineLvl w:val="0"/>
        <w:rPr>
          <w:sz w:val="28"/>
          <w:szCs w:val="28"/>
        </w:rPr>
      </w:pPr>
    </w:p>
    <w:p w:rsidR="00932139" w:rsidRDefault="00932139" w:rsidP="00932139">
      <w:pPr>
        <w:outlineLvl w:val="0"/>
        <w:rPr>
          <w:sz w:val="28"/>
          <w:szCs w:val="28"/>
        </w:rPr>
      </w:pPr>
    </w:p>
    <w:p w:rsidR="00932139" w:rsidRDefault="00932139" w:rsidP="00932139">
      <w:pPr>
        <w:outlineLvl w:val="0"/>
        <w:rPr>
          <w:sz w:val="28"/>
          <w:szCs w:val="28"/>
        </w:rPr>
      </w:pPr>
    </w:p>
    <w:p w:rsidR="00932139" w:rsidRDefault="00932139" w:rsidP="00932139">
      <w:pPr>
        <w:outlineLvl w:val="0"/>
        <w:rPr>
          <w:sz w:val="28"/>
          <w:szCs w:val="28"/>
        </w:rPr>
      </w:pPr>
    </w:p>
    <w:p w:rsidR="00932139" w:rsidRDefault="00932139" w:rsidP="00932139">
      <w:pPr>
        <w:outlineLvl w:val="0"/>
        <w:rPr>
          <w:sz w:val="28"/>
          <w:szCs w:val="28"/>
        </w:rPr>
      </w:pPr>
    </w:p>
    <w:p w:rsidR="00932139" w:rsidRDefault="00932139" w:rsidP="00932139">
      <w:pPr>
        <w:outlineLvl w:val="0"/>
        <w:rPr>
          <w:sz w:val="28"/>
          <w:szCs w:val="28"/>
        </w:rPr>
      </w:pPr>
    </w:p>
    <w:p w:rsidR="00932139" w:rsidRDefault="00932139" w:rsidP="00932139">
      <w:pPr>
        <w:outlineLvl w:val="0"/>
        <w:rPr>
          <w:sz w:val="28"/>
          <w:szCs w:val="28"/>
        </w:rPr>
      </w:pPr>
    </w:p>
    <w:p w:rsidR="00932139" w:rsidRDefault="00932139" w:rsidP="00932139">
      <w:pPr>
        <w:outlineLvl w:val="0"/>
        <w:rPr>
          <w:sz w:val="28"/>
          <w:szCs w:val="28"/>
        </w:rPr>
      </w:pPr>
    </w:p>
    <w:p w:rsidR="00932139" w:rsidRDefault="00932139" w:rsidP="00932139">
      <w:pPr>
        <w:outlineLvl w:val="0"/>
        <w:rPr>
          <w:sz w:val="28"/>
          <w:szCs w:val="28"/>
        </w:rPr>
      </w:pPr>
    </w:p>
    <w:p w:rsidR="00946E9E" w:rsidRDefault="00946E9E" w:rsidP="004E1F1F">
      <w:pPr>
        <w:jc w:val="center"/>
        <w:outlineLvl w:val="0"/>
        <w:rPr>
          <w:b/>
          <w:sz w:val="28"/>
          <w:szCs w:val="28"/>
        </w:rPr>
      </w:pPr>
    </w:p>
    <w:p w:rsidR="004E1F1F" w:rsidRPr="004E1F1F" w:rsidRDefault="004E1F1F" w:rsidP="004E1F1F">
      <w:pPr>
        <w:jc w:val="center"/>
        <w:outlineLvl w:val="0"/>
        <w:rPr>
          <w:b/>
          <w:sz w:val="28"/>
          <w:szCs w:val="28"/>
        </w:rPr>
      </w:pPr>
      <w:r w:rsidRPr="004E1F1F">
        <w:rPr>
          <w:b/>
          <w:sz w:val="28"/>
          <w:szCs w:val="28"/>
        </w:rPr>
        <w:t>Календарно-тематическое планирование</w:t>
      </w:r>
    </w:p>
    <w:p w:rsidR="004E1F1F" w:rsidRPr="004E1F1F" w:rsidRDefault="004E1F1F" w:rsidP="004E1F1F">
      <w:pPr>
        <w:jc w:val="center"/>
        <w:rPr>
          <w:b/>
        </w:rPr>
      </w:pPr>
    </w:p>
    <w:p w:rsidR="004E1F1F" w:rsidRPr="004E1F1F" w:rsidRDefault="004E1F1F" w:rsidP="004E1F1F">
      <w:pPr>
        <w:jc w:val="center"/>
      </w:pPr>
    </w:p>
    <w:p w:rsidR="004E1F1F" w:rsidRPr="00015FC1" w:rsidRDefault="004E1F1F" w:rsidP="004E1F1F">
      <w:pPr>
        <w:jc w:val="center"/>
        <w:rPr>
          <w:sz w:val="28"/>
          <w:szCs w:val="28"/>
        </w:rPr>
      </w:pPr>
    </w:p>
    <w:tbl>
      <w:tblPr>
        <w:tblStyle w:val="a3"/>
        <w:tblW w:w="9180" w:type="dxa"/>
        <w:tblLayout w:type="fixed"/>
        <w:tblLook w:val="01E0"/>
      </w:tblPr>
      <w:tblGrid>
        <w:gridCol w:w="634"/>
        <w:gridCol w:w="4950"/>
        <w:gridCol w:w="1612"/>
        <w:gridCol w:w="1984"/>
      </w:tblGrid>
      <w:tr w:rsidR="004E1F1F" w:rsidRPr="00015FC1" w:rsidTr="00015FC1">
        <w:tc>
          <w:tcPr>
            <w:tcW w:w="634" w:type="dxa"/>
          </w:tcPr>
          <w:p w:rsidR="004E1F1F" w:rsidRPr="00015FC1" w:rsidRDefault="004E1F1F" w:rsidP="008E3E3A">
            <w:pPr>
              <w:jc w:val="center"/>
              <w:rPr>
                <w:b/>
                <w:sz w:val="28"/>
                <w:szCs w:val="28"/>
              </w:rPr>
            </w:pPr>
            <w:r w:rsidRPr="00015FC1">
              <w:rPr>
                <w:b/>
                <w:sz w:val="28"/>
                <w:szCs w:val="28"/>
              </w:rPr>
              <w:t>№</w:t>
            </w:r>
          </w:p>
        </w:tc>
        <w:tc>
          <w:tcPr>
            <w:tcW w:w="4950" w:type="dxa"/>
          </w:tcPr>
          <w:p w:rsidR="004E1F1F" w:rsidRPr="00015FC1" w:rsidRDefault="004E1F1F" w:rsidP="008E3E3A">
            <w:pPr>
              <w:rPr>
                <w:sz w:val="28"/>
                <w:szCs w:val="28"/>
              </w:rPr>
            </w:pPr>
            <w:r w:rsidRPr="00015FC1">
              <w:rPr>
                <w:b/>
                <w:sz w:val="28"/>
                <w:szCs w:val="28"/>
              </w:rPr>
              <w:t xml:space="preserve">Наименование разделов и тем  </w:t>
            </w:r>
          </w:p>
        </w:tc>
        <w:tc>
          <w:tcPr>
            <w:tcW w:w="1612" w:type="dxa"/>
          </w:tcPr>
          <w:p w:rsidR="004E1F1F" w:rsidRPr="00015FC1" w:rsidRDefault="00015FC1" w:rsidP="00015FC1">
            <w:pPr>
              <w:jc w:val="center"/>
              <w:rPr>
                <w:b/>
                <w:sz w:val="28"/>
                <w:szCs w:val="28"/>
              </w:rPr>
            </w:pPr>
            <w:r w:rsidRPr="00015FC1">
              <w:rPr>
                <w:b/>
                <w:sz w:val="28"/>
                <w:szCs w:val="28"/>
              </w:rPr>
              <w:t>Сроки по плану</w:t>
            </w:r>
          </w:p>
        </w:tc>
        <w:tc>
          <w:tcPr>
            <w:tcW w:w="1984" w:type="dxa"/>
          </w:tcPr>
          <w:p w:rsidR="004E1F1F" w:rsidRPr="00015FC1" w:rsidRDefault="00015FC1" w:rsidP="00015FC1">
            <w:pPr>
              <w:rPr>
                <w:b/>
                <w:sz w:val="28"/>
                <w:szCs w:val="28"/>
              </w:rPr>
            </w:pPr>
            <w:r w:rsidRPr="00015FC1">
              <w:rPr>
                <w:b/>
                <w:sz w:val="28"/>
                <w:szCs w:val="28"/>
              </w:rPr>
              <w:t xml:space="preserve"> Сроки по факту</w:t>
            </w:r>
          </w:p>
        </w:tc>
      </w:tr>
      <w:tr w:rsidR="004E1F1F" w:rsidRPr="00015FC1" w:rsidTr="00052172">
        <w:trPr>
          <w:trHeight w:val="1082"/>
        </w:trPr>
        <w:tc>
          <w:tcPr>
            <w:tcW w:w="634" w:type="dxa"/>
          </w:tcPr>
          <w:p w:rsidR="004E1F1F" w:rsidRPr="00015FC1" w:rsidRDefault="004E1F1F" w:rsidP="008E3E3A">
            <w:pPr>
              <w:jc w:val="center"/>
              <w:rPr>
                <w:sz w:val="28"/>
                <w:szCs w:val="28"/>
              </w:rPr>
            </w:pPr>
            <w:r w:rsidRPr="00015FC1">
              <w:rPr>
                <w:sz w:val="28"/>
                <w:szCs w:val="28"/>
              </w:rPr>
              <w:t>1.</w:t>
            </w:r>
          </w:p>
        </w:tc>
        <w:tc>
          <w:tcPr>
            <w:tcW w:w="4950" w:type="dxa"/>
          </w:tcPr>
          <w:p w:rsidR="004E1F1F" w:rsidRPr="00015FC1" w:rsidRDefault="004E1F1F" w:rsidP="008E3E3A">
            <w:pPr>
              <w:jc w:val="both"/>
              <w:rPr>
                <w:sz w:val="28"/>
                <w:szCs w:val="28"/>
              </w:rPr>
            </w:pPr>
            <w:r w:rsidRPr="00015FC1">
              <w:rPr>
                <w:sz w:val="28"/>
                <w:szCs w:val="28"/>
              </w:rPr>
              <w:t>Введение. Знакомство со статьёй учебника. «Читайте не торопясь».</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p>
        </w:tc>
        <w:tc>
          <w:tcPr>
            <w:tcW w:w="4950" w:type="dxa"/>
          </w:tcPr>
          <w:p w:rsidR="004E1F1F" w:rsidRPr="00015FC1" w:rsidRDefault="004E1F1F" w:rsidP="008E3E3A">
            <w:pPr>
              <w:jc w:val="center"/>
              <w:rPr>
                <w:b/>
                <w:sz w:val="28"/>
                <w:szCs w:val="28"/>
              </w:rPr>
            </w:pPr>
            <w:r w:rsidRPr="00015FC1">
              <w:rPr>
                <w:b/>
                <w:sz w:val="28"/>
                <w:szCs w:val="28"/>
              </w:rPr>
              <w:t>Устное народное творчество</w:t>
            </w:r>
            <w:r w:rsidR="00052172">
              <w:rPr>
                <w:b/>
                <w:sz w:val="28"/>
                <w:szCs w:val="28"/>
              </w:rPr>
              <w:t xml:space="preserve"> </w:t>
            </w:r>
            <w:r w:rsidR="00052172" w:rsidRPr="00015FC1">
              <w:rPr>
                <w:b/>
                <w:sz w:val="28"/>
                <w:szCs w:val="28"/>
              </w:rPr>
              <w:t>6</w:t>
            </w:r>
            <w:r w:rsidR="00052172">
              <w:rPr>
                <w:b/>
                <w:sz w:val="28"/>
                <w:szCs w:val="28"/>
              </w:rPr>
              <w:t>ч.</w:t>
            </w:r>
          </w:p>
        </w:tc>
        <w:tc>
          <w:tcPr>
            <w:tcW w:w="1612" w:type="dxa"/>
          </w:tcPr>
          <w:p w:rsidR="004E1F1F" w:rsidRPr="00015FC1" w:rsidRDefault="004E1F1F" w:rsidP="008E3E3A">
            <w:pPr>
              <w:jc w:val="center"/>
              <w:rPr>
                <w:b/>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r w:rsidRPr="00015FC1">
              <w:rPr>
                <w:sz w:val="28"/>
                <w:szCs w:val="28"/>
              </w:rPr>
              <w:t>2.</w:t>
            </w:r>
          </w:p>
        </w:tc>
        <w:tc>
          <w:tcPr>
            <w:tcW w:w="4950" w:type="dxa"/>
          </w:tcPr>
          <w:p w:rsidR="004E1F1F" w:rsidRPr="00015FC1" w:rsidRDefault="004E1F1F" w:rsidP="008E3E3A">
            <w:pPr>
              <w:jc w:val="both"/>
              <w:rPr>
                <w:sz w:val="28"/>
                <w:szCs w:val="28"/>
              </w:rPr>
            </w:pPr>
            <w:r w:rsidRPr="00015FC1">
              <w:rPr>
                <w:sz w:val="28"/>
                <w:szCs w:val="28"/>
              </w:rPr>
              <w:t xml:space="preserve">Предания. Образы Ивана Грозного и Петра </w:t>
            </w:r>
            <w:r w:rsidRPr="00015FC1">
              <w:rPr>
                <w:sz w:val="28"/>
                <w:szCs w:val="28"/>
                <w:lang w:val="en-US"/>
              </w:rPr>
              <w:t>I</w:t>
            </w:r>
            <w:r w:rsidRPr="00015FC1">
              <w:rPr>
                <w:sz w:val="28"/>
                <w:szCs w:val="28"/>
              </w:rPr>
              <w:t xml:space="preserve"> в преданиях русского народа. «Воцарение Ивана Грозного», «Сороки-ведьмы», «Пётр и плотник».</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rPr>
          <w:trHeight w:val="924"/>
        </w:trPr>
        <w:tc>
          <w:tcPr>
            <w:tcW w:w="634" w:type="dxa"/>
          </w:tcPr>
          <w:p w:rsidR="004E1F1F" w:rsidRPr="00015FC1" w:rsidRDefault="004E1F1F" w:rsidP="008E3E3A">
            <w:pPr>
              <w:jc w:val="center"/>
              <w:rPr>
                <w:sz w:val="28"/>
                <w:szCs w:val="28"/>
              </w:rPr>
            </w:pPr>
            <w:r w:rsidRPr="00015FC1">
              <w:rPr>
                <w:sz w:val="28"/>
                <w:szCs w:val="28"/>
              </w:rPr>
              <w:t>3.</w:t>
            </w:r>
          </w:p>
        </w:tc>
        <w:tc>
          <w:tcPr>
            <w:tcW w:w="4950" w:type="dxa"/>
          </w:tcPr>
          <w:p w:rsidR="004E1F1F" w:rsidRPr="00015FC1" w:rsidRDefault="004E1F1F" w:rsidP="008E3E3A">
            <w:pPr>
              <w:jc w:val="both"/>
              <w:rPr>
                <w:sz w:val="28"/>
                <w:szCs w:val="28"/>
              </w:rPr>
            </w:pPr>
            <w:proofErr w:type="spellStart"/>
            <w:r w:rsidRPr="00015FC1">
              <w:rPr>
                <w:sz w:val="28"/>
                <w:szCs w:val="28"/>
              </w:rPr>
              <w:t>Рр</w:t>
            </w:r>
            <w:proofErr w:type="spellEnd"/>
            <w:r w:rsidRPr="00015FC1">
              <w:rPr>
                <w:sz w:val="28"/>
                <w:szCs w:val="28"/>
              </w:rPr>
              <w:t xml:space="preserve"> Художественный пересказ.</w:t>
            </w:r>
          </w:p>
          <w:p w:rsidR="004E1F1F" w:rsidRPr="00015FC1" w:rsidRDefault="004E1F1F" w:rsidP="008E3E3A">
            <w:pPr>
              <w:jc w:val="both"/>
              <w:rPr>
                <w:sz w:val="28"/>
                <w:szCs w:val="28"/>
              </w:rPr>
            </w:pPr>
            <w:r w:rsidRPr="00015FC1">
              <w:rPr>
                <w:sz w:val="28"/>
                <w:szCs w:val="28"/>
              </w:rPr>
              <w:t>Былины. «</w:t>
            </w:r>
            <w:proofErr w:type="spellStart"/>
            <w:r w:rsidRPr="00015FC1">
              <w:rPr>
                <w:sz w:val="28"/>
                <w:szCs w:val="28"/>
              </w:rPr>
              <w:t>Вольга</w:t>
            </w:r>
            <w:proofErr w:type="spellEnd"/>
            <w:r w:rsidRPr="00015FC1">
              <w:rPr>
                <w:sz w:val="28"/>
                <w:szCs w:val="28"/>
              </w:rPr>
              <w:t xml:space="preserve"> и Микула </w:t>
            </w:r>
            <w:proofErr w:type="spellStart"/>
            <w:r w:rsidRPr="00015FC1">
              <w:rPr>
                <w:sz w:val="28"/>
                <w:szCs w:val="28"/>
              </w:rPr>
              <w:t>Селянинович</w:t>
            </w:r>
            <w:proofErr w:type="spellEnd"/>
            <w:r w:rsidRPr="00015FC1">
              <w:rPr>
                <w:sz w:val="28"/>
                <w:szCs w:val="28"/>
              </w:rPr>
              <w:t>». Прославление мирного труда.</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r w:rsidRPr="00015FC1">
              <w:rPr>
                <w:sz w:val="28"/>
                <w:szCs w:val="28"/>
              </w:rPr>
              <w:t>4.</w:t>
            </w:r>
          </w:p>
        </w:tc>
        <w:tc>
          <w:tcPr>
            <w:tcW w:w="4950" w:type="dxa"/>
          </w:tcPr>
          <w:p w:rsidR="004E1F1F" w:rsidRPr="00015FC1" w:rsidRDefault="004E1F1F" w:rsidP="008E3E3A">
            <w:pPr>
              <w:jc w:val="both"/>
              <w:rPr>
                <w:sz w:val="28"/>
                <w:szCs w:val="28"/>
              </w:rPr>
            </w:pPr>
            <w:r w:rsidRPr="00015FC1">
              <w:rPr>
                <w:sz w:val="28"/>
                <w:szCs w:val="28"/>
              </w:rPr>
              <w:t>Былина «Садко». Тематическое отличие былин Новгородского цикла от былин Киевского цикла.</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r w:rsidRPr="00015FC1">
              <w:rPr>
                <w:sz w:val="28"/>
                <w:szCs w:val="28"/>
              </w:rPr>
              <w:t>5.</w:t>
            </w:r>
          </w:p>
        </w:tc>
        <w:tc>
          <w:tcPr>
            <w:tcW w:w="4950" w:type="dxa"/>
          </w:tcPr>
          <w:p w:rsidR="004E1F1F" w:rsidRPr="00015FC1" w:rsidRDefault="004E1F1F" w:rsidP="008E3E3A">
            <w:pPr>
              <w:jc w:val="both"/>
              <w:rPr>
                <w:sz w:val="28"/>
                <w:szCs w:val="28"/>
              </w:rPr>
            </w:pPr>
            <w:proofErr w:type="spellStart"/>
            <w:r w:rsidRPr="00015FC1">
              <w:rPr>
                <w:sz w:val="28"/>
                <w:szCs w:val="28"/>
              </w:rPr>
              <w:t>Вч</w:t>
            </w:r>
            <w:proofErr w:type="spellEnd"/>
            <w:r w:rsidRPr="00015FC1">
              <w:rPr>
                <w:sz w:val="28"/>
                <w:szCs w:val="28"/>
              </w:rPr>
              <w:t xml:space="preserve"> Былина «Илья Муромец и Соловей-разбойник».</w:t>
            </w:r>
          </w:p>
          <w:p w:rsidR="004E1F1F" w:rsidRPr="00015FC1" w:rsidRDefault="004E1F1F" w:rsidP="008E3E3A">
            <w:pPr>
              <w:jc w:val="both"/>
              <w:rPr>
                <w:sz w:val="28"/>
                <w:szCs w:val="28"/>
              </w:rPr>
            </w:pPr>
            <w:proofErr w:type="spellStart"/>
            <w:r w:rsidRPr="00015FC1">
              <w:rPr>
                <w:sz w:val="28"/>
                <w:szCs w:val="28"/>
              </w:rPr>
              <w:t>Рр</w:t>
            </w:r>
            <w:proofErr w:type="spellEnd"/>
            <w:r w:rsidRPr="00015FC1">
              <w:rPr>
                <w:sz w:val="28"/>
                <w:szCs w:val="28"/>
              </w:rPr>
              <w:t xml:space="preserve"> Подготовка к сочинению по репродукции с картины В. Васнецова «Три богатыря».</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rPr>
          <w:trHeight w:val="265"/>
        </w:trPr>
        <w:tc>
          <w:tcPr>
            <w:tcW w:w="634" w:type="dxa"/>
          </w:tcPr>
          <w:p w:rsidR="004E1F1F" w:rsidRPr="00015FC1" w:rsidRDefault="004E1F1F" w:rsidP="008E3E3A">
            <w:pPr>
              <w:jc w:val="center"/>
              <w:rPr>
                <w:sz w:val="28"/>
                <w:szCs w:val="28"/>
              </w:rPr>
            </w:pPr>
            <w:r w:rsidRPr="00015FC1">
              <w:rPr>
                <w:sz w:val="28"/>
                <w:szCs w:val="28"/>
              </w:rPr>
              <w:t>6.</w:t>
            </w:r>
          </w:p>
        </w:tc>
        <w:tc>
          <w:tcPr>
            <w:tcW w:w="4950" w:type="dxa"/>
          </w:tcPr>
          <w:p w:rsidR="004E1F1F" w:rsidRPr="00015FC1" w:rsidRDefault="004E1F1F" w:rsidP="008E3E3A">
            <w:pPr>
              <w:jc w:val="both"/>
              <w:rPr>
                <w:sz w:val="28"/>
                <w:szCs w:val="28"/>
              </w:rPr>
            </w:pPr>
            <w:r w:rsidRPr="00015FC1">
              <w:rPr>
                <w:sz w:val="28"/>
                <w:szCs w:val="28"/>
              </w:rPr>
              <w:t>Карело-финский эпос «Калевала».</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r w:rsidRPr="00015FC1">
              <w:rPr>
                <w:sz w:val="28"/>
                <w:szCs w:val="28"/>
              </w:rPr>
              <w:t>7.</w:t>
            </w:r>
          </w:p>
        </w:tc>
        <w:tc>
          <w:tcPr>
            <w:tcW w:w="4950" w:type="dxa"/>
          </w:tcPr>
          <w:p w:rsidR="004E1F1F" w:rsidRPr="00015FC1" w:rsidRDefault="004E1F1F" w:rsidP="008E3E3A">
            <w:pPr>
              <w:jc w:val="both"/>
              <w:rPr>
                <w:sz w:val="28"/>
                <w:szCs w:val="28"/>
              </w:rPr>
            </w:pPr>
            <w:r w:rsidRPr="00015FC1">
              <w:rPr>
                <w:sz w:val="28"/>
                <w:szCs w:val="28"/>
              </w:rPr>
              <w:t>Пословицы и поговорки.</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rPr>
          <w:trHeight w:val="317"/>
        </w:trPr>
        <w:tc>
          <w:tcPr>
            <w:tcW w:w="634" w:type="dxa"/>
          </w:tcPr>
          <w:p w:rsidR="004E1F1F" w:rsidRPr="00015FC1" w:rsidRDefault="004E1F1F" w:rsidP="008E3E3A">
            <w:pPr>
              <w:jc w:val="center"/>
              <w:rPr>
                <w:sz w:val="28"/>
                <w:szCs w:val="28"/>
              </w:rPr>
            </w:pPr>
          </w:p>
        </w:tc>
        <w:tc>
          <w:tcPr>
            <w:tcW w:w="4950" w:type="dxa"/>
          </w:tcPr>
          <w:p w:rsidR="004E1F1F" w:rsidRPr="00015FC1" w:rsidRDefault="004E1F1F" w:rsidP="008E3E3A">
            <w:pPr>
              <w:jc w:val="center"/>
              <w:rPr>
                <w:b/>
                <w:sz w:val="28"/>
                <w:szCs w:val="28"/>
              </w:rPr>
            </w:pPr>
            <w:r w:rsidRPr="00015FC1">
              <w:rPr>
                <w:b/>
                <w:sz w:val="28"/>
                <w:szCs w:val="28"/>
              </w:rPr>
              <w:t>Древнерусская литература</w:t>
            </w:r>
            <w:r w:rsidR="00052172">
              <w:rPr>
                <w:b/>
                <w:sz w:val="28"/>
                <w:szCs w:val="28"/>
              </w:rPr>
              <w:t xml:space="preserve"> </w:t>
            </w:r>
            <w:r w:rsidR="00052172" w:rsidRPr="00015FC1">
              <w:rPr>
                <w:b/>
                <w:sz w:val="28"/>
                <w:szCs w:val="28"/>
              </w:rPr>
              <w:t>3</w:t>
            </w:r>
            <w:r w:rsidR="00052172">
              <w:rPr>
                <w:b/>
                <w:sz w:val="28"/>
                <w:szCs w:val="28"/>
              </w:rPr>
              <w:t>ч.</w:t>
            </w:r>
          </w:p>
        </w:tc>
        <w:tc>
          <w:tcPr>
            <w:tcW w:w="1612" w:type="dxa"/>
          </w:tcPr>
          <w:p w:rsidR="004E1F1F" w:rsidRPr="00015FC1" w:rsidRDefault="004E1F1F" w:rsidP="008E3E3A">
            <w:pPr>
              <w:jc w:val="center"/>
              <w:rPr>
                <w:b/>
                <w:sz w:val="28"/>
                <w:szCs w:val="28"/>
              </w:rPr>
            </w:pPr>
          </w:p>
        </w:tc>
        <w:tc>
          <w:tcPr>
            <w:tcW w:w="1984" w:type="dxa"/>
          </w:tcPr>
          <w:p w:rsidR="004E1F1F" w:rsidRPr="00015FC1" w:rsidRDefault="004E1F1F" w:rsidP="008E3E3A">
            <w:pPr>
              <w:jc w:val="both"/>
              <w:rPr>
                <w:sz w:val="28"/>
                <w:szCs w:val="28"/>
              </w:rPr>
            </w:pPr>
          </w:p>
        </w:tc>
      </w:tr>
      <w:tr w:rsidR="004E1F1F" w:rsidRPr="00015FC1" w:rsidTr="00015FC1">
        <w:trPr>
          <w:trHeight w:val="70"/>
        </w:trPr>
        <w:tc>
          <w:tcPr>
            <w:tcW w:w="634" w:type="dxa"/>
          </w:tcPr>
          <w:p w:rsidR="004E1F1F" w:rsidRPr="00015FC1" w:rsidRDefault="004E1F1F" w:rsidP="008E3E3A">
            <w:pPr>
              <w:jc w:val="center"/>
              <w:rPr>
                <w:sz w:val="28"/>
                <w:szCs w:val="28"/>
              </w:rPr>
            </w:pPr>
            <w:r w:rsidRPr="00015FC1">
              <w:rPr>
                <w:sz w:val="28"/>
                <w:szCs w:val="28"/>
              </w:rPr>
              <w:t>8.</w:t>
            </w:r>
          </w:p>
        </w:tc>
        <w:tc>
          <w:tcPr>
            <w:tcW w:w="4950" w:type="dxa"/>
          </w:tcPr>
          <w:p w:rsidR="004E1F1F" w:rsidRPr="00015FC1" w:rsidRDefault="004E1F1F" w:rsidP="008E3E3A">
            <w:pPr>
              <w:jc w:val="both"/>
              <w:rPr>
                <w:sz w:val="28"/>
                <w:szCs w:val="28"/>
              </w:rPr>
            </w:pPr>
            <w:r w:rsidRPr="00015FC1">
              <w:rPr>
                <w:sz w:val="28"/>
                <w:szCs w:val="28"/>
              </w:rPr>
              <w:t>«Повесть временных лет». «Похвала князю Ярославу и книгам». Отношение к книге в Древней Руси.</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rPr>
          <w:trHeight w:val="1094"/>
        </w:trPr>
        <w:tc>
          <w:tcPr>
            <w:tcW w:w="634" w:type="dxa"/>
          </w:tcPr>
          <w:p w:rsidR="004E1F1F" w:rsidRPr="00015FC1" w:rsidRDefault="004E1F1F" w:rsidP="008E3E3A">
            <w:pPr>
              <w:jc w:val="center"/>
              <w:rPr>
                <w:sz w:val="28"/>
                <w:szCs w:val="28"/>
              </w:rPr>
            </w:pPr>
            <w:r w:rsidRPr="00015FC1">
              <w:rPr>
                <w:sz w:val="28"/>
                <w:szCs w:val="28"/>
              </w:rPr>
              <w:t>9.</w:t>
            </w:r>
          </w:p>
        </w:tc>
        <w:tc>
          <w:tcPr>
            <w:tcW w:w="4950" w:type="dxa"/>
          </w:tcPr>
          <w:p w:rsidR="004E1F1F" w:rsidRPr="00015FC1" w:rsidRDefault="004E1F1F" w:rsidP="008E3E3A">
            <w:pPr>
              <w:jc w:val="both"/>
              <w:rPr>
                <w:sz w:val="28"/>
                <w:szCs w:val="28"/>
              </w:rPr>
            </w:pPr>
            <w:r w:rsidRPr="00015FC1">
              <w:rPr>
                <w:sz w:val="28"/>
                <w:szCs w:val="28"/>
              </w:rPr>
              <w:t xml:space="preserve">Жанр поучения в древнерусской литературе. «Поучение» Владимира Мономаха. </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r w:rsidRPr="00015FC1">
              <w:rPr>
                <w:sz w:val="28"/>
                <w:szCs w:val="28"/>
              </w:rPr>
              <w:t>10.</w:t>
            </w:r>
          </w:p>
        </w:tc>
        <w:tc>
          <w:tcPr>
            <w:tcW w:w="4950" w:type="dxa"/>
          </w:tcPr>
          <w:p w:rsidR="004E1F1F" w:rsidRPr="00015FC1" w:rsidRDefault="004E1F1F" w:rsidP="008E3E3A">
            <w:pPr>
              <w:jc w:val="both"/>
              <w:rPr>
                <w:sz w:val="28"/>
                <w:szCs w:val="28"/>
              </w:rPr>
            </w:pPr>
            <w:r w:rsidRPr="00015FC1">
              <w:rPr>
                <w:sz w:val="28"/>
                <w:szCs w:val="28"/>
              </w:rPr>
              <w:t xml:space="preserve">Жанр жития в древнерусской литературе. «Повесть о Петре и </w:t>
            </w:r>
            <w:proofErr w:type="spellStart"/>
            <w:r w:rsidRPr="00015FC1">
              <w:rPr>
                <w:sz w:val="28"/>
                <w:szCs w:val="28"/>
              </w:rPr>
              <w:t>Февронии</w:t>
            </w:r>
            <w:proofErr w:type="spellEnd"/>
            <w:r w:rsidRPr="00015FC1">
              <w:rPr>
                <w:sz w:val="28"/>
                <w:szCs w:val="28"/>
              </w:rPr>
              <w:t xml:space="preserve"> Муромских». Чтение и обсуждение произведения.</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p>
        </w:tc>
        <w:tc>
          <w:tcPr>
            <w:tcW w:w="4950" w:type="dxa"/>
          </w:tcPr>
          <w:p w:rsidR="004E1F1F" w:rsidRPr="00015FC1" w:rsidRDefault="004E1F1F" w:rsidP="008E3E3A">
            <w:pPr>
              <w:jc w:val="center"/>
              <w:rPr>
                <w:b/>
                <w:sz w:val="28"/>
                <w:szCs w:val="28"/>
              </w:rPr>
            </w:pPr>
            <w:r w:rsidRPr="00015FC1">
              <w:rPr>
                <w:b/>
                <w:sz w:val="28"/>
                <w:szCs w:val="28"/>
              </w:rPr>
              <w:t xml:space="preserve">Произведения русских писателей </w:t>
            </w:r>
            <w:r w:rsidRPr="00015FC1">
              <w:rPr>
                <w:b/>
                <w:sz w:val="28"/>
                <w:szCs w:val="28"/>
                <w:lang w:val="en-US"/>
              </w:rPr>
              <w:t>XYIII</w:t>
            </w:r>
            <w:r w:rsidRPr="00015FC1">
              <w:rPr>
                <w:b/>
                <w:sz w:val="28"/>
                <w:szCs w:val="28"/>
              </w:rPr>
              <w:t xml:space="preserve"> века.</w:t>
            </w:r>
            <w:r w:rsidR="00052172">
              <w:rPr>
                <w:b/>
                <w:sz w:val="28"/>
                <w:szCs w:val="28"/>
              </w:rPr>
              <w:t xml:space="preserve"> </w:t>
            </w:r>
            <w:r w:rsidR="00052172" w:rsidRPr="00015FC1">
              <w:rPr>
                <w:b/>
                <w:sz w:val="28"/>
                <w:szCs w:val="28"/>
              </w:rPr>
              <w:t>2</w:t>
            </w:r>
            <w:r w:rsidR="00052172">
              <w:rPr>
                <w:b/>
                <w:sz w:val="28"/>
                <w:szCs w:val="28"/>
              </w:rPr>
              <w:t>ч.</w:t>
            </w:r>
          </w:p>
        </w:tc>
        <w:tc>
          <w:tcPr>
            <w:tcW w:w="1612" w:type="dxa"/>
          </w:tcPr>
          <w:p w:rsidR="004E1F1F" w:rsidRPr="00015FC1" w:rsidRDefault="004E1F1F" w:rsidP="008E3E3A">
            <w:pPr>
              <w:jc w:val="center"/>
              <w:rPr>
                <w:b/>
                <w:sz w:val="28"/>
                <w:szCs w:val="28"/>
              </w:rPr>
            </w:pPr>
          </w:p>
        </w:tc>
        <w:tc>
          <w:tcPr>
            <w:tcW w:w="1984" w:type="dxa"/>
          </w:tcPr>
          <w:p w:rsidR="004E1F1F" w:rsidRPr="00015FC1" w:rsidRDefault="004E1F1F" w:rsidP="008E3E3A">
            <w:pPr>
              <w:jc w:val="both"/>
              <w:rPr>
                <w:sz w:val="28"/>
                <w:szCs w:val="28"/>
              </w:rPr>
            </w:pPr>
          </w:p>
        </w:tc>
      </w:tr>
      <w:tr w:rsidR="004E1F1F" w:rsidRPr="00015FC1" w:rsidTr="00015FC1">
        <w:trPr>
          <w:trHeight w:val="1974"/>
        </w:trPr>
        <w:tc>
          <w:tcPr>
            <w:tcW w:w="634" w:type="dxa"/>
          </w:tcPr>
          <w:p w:rsidR="004E1F1F" w:rsidRPr="00015FC1" w:rsidRDefault="004E1F1F" w:rsidP="004E1F1F">
            <w:pPr>
              <w:rPr>
                <w:sz w:val="28"/>
                <w:szCs w:val="28"/>
              </w:rPr>
            </w:pPr>
            <w:r w:rsidRPr="00015FC1">
              <w:rPr>
                <w:sz w:val="28"/>
                <w:szCs w:val="28"/>
              </w:rPr>
              <w:lastRenderedPageBreak/>
              <w:t>1.</w:t>
            </w:r>
          </w:p>
          <w:p w:rsidR="004E1F1F" w:rsidRPr="00015FC1" w:rsidRDefault="004E1F1F" w:rsidP="004E1F1F">
            <w:pPr>
              <w:rPr>
                <w:sz w:val="28"/>
                <w:szCs w:val="28"/>
              </w:rPr>
            </w:pPr>
          </w:p>
          <w:p w:rsidR="004E1F1F" w:rsidRPr="00015FC1" w:rsidRDefault="004E1F1F" w:rsidP="004E1F1F">
            <w:pPr>
              <w:rPr>
                <w:sz w:val="28"/>
                <w:szCs w:val="28"/>
              </w:rPr>
            </w:pPr>
          </w:p>
          <w:p w:rsidR="004E1F1F" w:rsidRPr="00015FC1" w:rsidRDefault="004E1F1F" w:rsidP="004E1F1F">
            <w:pPr>
              <w:rPr>
                <w:sz w:val="28"/>
                <w:szCs w:val="28"/>
              </w:rPr>
            </w:pPr>
          </w:p>
          <w:p w:rsidR="004E1F1F" w:rsidRPr="00015FC1" w:rsidRDefault="004E1F1F" w:rsidP="004E1F1F">
            <w:pPr>
              <w:rPr>
                <w:sz w:val="28"/>
                <w:szCs w:val="28"/>
              </w:rPr>
            </w:pPr>
          </w:p>
          <w:p w:rsidR="004E1F1F" w:rsidRPr="00015FC1" w:rsidRDefault="004E1F1F" w:rsidP="004E1F1F">
            <w:pPr>
              <w:rPr>
                <w:sz w:val="28"/>
                <w:szCs w:val="28"/>
              </w:rPr>
            </w:pPr>
          </w:p>
        </w:tc>
        <w:tc>
          <w:tcPr>
            <w:tcW w:w="4950" w:type="dxa"/>
          </w:tcPr>
          <w:p w:rsidR="004E1F1F" w:rsidRPr="00015FC1" w:rsidRDefault="004E1F1F" w:rsidP="008E3E3A">
            <w:pPr>
              <w:jc w:val="both"/>
              <w:rPr>
                <w:sz w:val="28"/>
                <w:szCs w:val="28"/>
              </w:rPr>
            </w:pPr>
            <w:r w:rsidRPr="00015FC1">
              <w:rPr>
                <w:sz w:val="28"/>
                <w:szCs w:val="28"/>
              </w:rPr>
              <w:t xml:space="preserve">М. В. Ломоносов – учёный-филолог. Надпись «К статуе Петра Великого». Теория трёх штилей. «Ода на день восшествия на всероссийский престол Её Величества Государыни Императрицы </w:t>
            </w:r>
            <w:proofErr w:type="spellStart"/>
            <w:r w:rsidRPr="00015FC1">
              <w:rPr>
                <w:sz w:val="28"/>
                <w:szCs w:val="28"/>
              </w:rPr>
              <w:t>Елисаветы</w:t>
            </w:r>
            <w:proofErr w:type="spellEnd"/>
            <w:r w:rsidRPr="00015FC1">
              <w:rPr>
                <w:sz w:val="28"/>
                <w:szCs w:val="28"/>
              </w:rPr>
              <w:t xml:space="preserve"> Петровны 1747 года». Жанр оды.</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r w:rsidRPr="00015FC1">
              <w:rPr>
                <w:sz w:val="28"/>
                <w:szCs w:val="28"/>
              </w:rPr>
              <w:t>12.</w:t>
            </w:r>
          </w:p>
        </w:tc>
        <w:tc>
          <w:tcPr>
            <w:tcW w:w="4950" w:type="dxa"/>
          </w:tcPr>
          <w:p w:rsidR="004E1F1F" w:rsidRPr="00015FC1" w:rsidRDefault="004E1F1F" w:rsidP="008E3E3A">
            <w:pPr>
              <w:jc w:val="both"/>
              <w:rPr>
                <w:sz w:val="28"/>
                <w:szCs w:val="28"/>
              </w:rPr>
            </w:pPr>
            <w:proofErr w:type="spellStart"/>
            <w:r w:rsidRPr="00015FC1">
              <w:rPr>
                <w:sz w:val="28"/>
                <w:szCs w:val="28"/>
              </w:rPr>
              <w:t>Рр</w:t>
            </w:r>
            <w:proofErr w:type="spellEnd"/>
            <w:r w:rsidRPr="00015FC1">
              <w:rPr>
                <w:sz w:val="28"/>
                <w:szCs w:val="28"/>
              </w:rPr>
              <w:t xml:space="preserve"> Чтение наизусть отрывка из оды.</w:t>
            </w:r>
          </w:p>
          <w:p w:rsidR="004E1F1F" w:rsidRPr="00015FC1" w:rsidRDefault="004E1F1F" w:rsidP="008E3E3A">
            <w:pPr>
              <w:jc w:val="both"/>
              <w:rPr>
                <w:sz w:val="28"/>
                <w:szCs w:val="28"/>
              </w:rPr>
            </w:pPr>
            <w:r w:rsidRPr="00015FC1">
              <w:rPr>
                <w:sz w:val="28"/>
                <w:szCs w:val="28"/>
              </w:rPr>
              <w:t>Г. Р. Державин – гражданин и поэт. «Признание», «На птичку», «Река времён в своём стремленье». Размышления поэта о смысле жизни, о судьбе.</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p>
        </w:tc>
        <w:tc>
          <w:tcPr>
            <w:tcW w:w="4950" w:type="dxa"/>
          </w:tcPr>
          <w:p w:rsidR="004E1F1F" w:rsidRPr="00015FC1" w:rsidRDefault="004E1F1F" w:rsidP="008E3E3A">
            <w:pPr>
              <w:jc w:val="center"/>
              <w:rPr>
                <w:b/>
                <w:sz w:val="28"/>
                <w:szCs w:val="28"/>
              </w:rPr>
            </w:pPr>
            <w:r w:rsidRPr="00015FC1">
              <w:rPr>
                <w:b/>
                <w:sz w:val="28"/>
                <w:szCs w:val="28"/>
              </w:rPr>
              <w:t xml:space="preserve">Произведения русских писателей </w:t>
            </w:r>
            <w:r w:rsidRPr="00015FC1">
              <w:rPr>
                <w:b/>
                <w:sz w:val="28"/>
                <w:szCs w:val="28"/>
                <w:lang w:val="en-US"/>
              </w:rPr>
              <w:t>XIX</w:t>
            </w:r>
            <w:r w:rsidRPr="00015FC1">
              <w:rPr>
                <w:b/>
                <w:sz w:val="28"/>
                <w:szCs w:val="28"/>
              </w:rPr>
              <w:t xml:space="preserve"> века.</w:t>
            </w:r>
            <w:r w:rsidR="00052172" w:rsidRPr="00015FC1">
              <w:rPr>
                <w:b/>
                <w:sz w:val="28"/>
                <w:szCs w:val="28"/>
              </w:rPr>
              <w:t xml:space="preserve"> 24</w:t>
            </w:r>
            <w:r w:rsidR="00052172">
              <w:rPr>
                <w:b/>
                <w:sz w:val="28"/>
                <w:szCs w:val="28"/>
              </w:rPr>
              <w:t>ч.</w:t>
            </w:r>
          </w:p>
        </w:tc>
        <w:tc>
          <w:tcPr>
            <w:tcW w:w="1612" w:type="dxa"/>
          </w:tcPr>
          <w:p w:rsidR="004E1F1F" w:rsidRPr="00015FC1" w:rsidRDefault="004E1F1F" w:rsidP="008E3E3A">
            <w:pPr>
              <w:jc w:val="center"/>
              <w:rPr>
                <w:b/>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r w:rsidRPr="00015FC1">
              <w:rPr>
                <w:sz w:val="28"/>
                <w:szCs w:val="28"/>
              </w:rPr>
              <w:t>13.</w:t>
            </w:r>
          </w:p>
        </w:tc>
        <w:tc>
          <w:tcPr>
            <w:tcW w:w="4950" w:type="dxa"/>
          </w:tcPr>
          <w:p w:rsidR="004E1F1F" w:rsidRPr="00015FC1" w:rsidRDefault="004E1F1F" w:rsidP="008E3E3A">
            <w:pPr>
              <w:jc w:val="both"/>
              <w:rPr>
                <w:sz w:val="28"/>
                <w:szCs w:val="28"/>
              </w:rPr>
            </w:pPr>
            <w:r w:rsidRPr="00015FC1">
              <w:rPr>
                <w:sz w:val="28"/>
                <w:szCs w:val="28"/>
              </w:rPr>
              <w:t xml:space="preserve">А. С. Пушкин: страницы биографии. </w:t>
            </w:r>
          </w:p>
          <w:p w:rsidR="004E1F1F" w:rsidRPr="00015FC1" w:rsidRDefault="004E1F1F" w:rsidP="008E3E3A">
            <w:pPr>
              <w:jc w:val="both"/>
              <w:rPr>
                <w:sz w:val="28"/>
                <w:szCs w:val="28"/>
              </w:rPr>
            </w:pPr>
            <w:proofErr w:type="spellStart"/>
            <w:r w:rsidRPr="00015FC1">
              <w:rPr>
                <w:sz w:val="28"/>
                <w:szCs w:val="28"/>
              </w:rPr>
              <w:t>Вч</w:t>
            </w:r>
            <w:proofErr w:type="spellEnd"/>
            <w:r w:rsidRPr="00015FC1">
              <w:rPr>
                <w:sz w:val="28"/>
                <w:szCs w:val="28"/>
              </w:rPr>
              <w:t xml:space="preserve"> Поэма «Полтава». Мастерство в изображении Полтавской битвы, прославление мужества и отваги русских солдат. Выражение чувства любви к Родине, сопоставление полководцев.</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rPr>
          <w:trHeight w:val="1056"/>
        </w:trPr>
        <w:tc>
          <w:tcPr>
            <w:tcW w:w="634" w:type="dxa"/>
          </w:tcPr>
          <w:p w:rsidR="004E1F1F" w:rsidRPr="00015FC1" w:rsidRDefault="004E1F1F" w:rsidP="008E3E3A">
            <w:pPr>
              <w:jc w:val="center"/>
              <w:rPr>
                <w:sz w:val="28"/>
                <w:szCs w:val="28"/>
              </w:rPr>
            </w:pPr>
            <w:r w:rsidRPr="00015FC1">
              <w:rPr>
                <w:sz w:val="28"/>
                <w:szCs w:val="28"/>
              </w:rPr>
              <w:t>14.</w:t>
            </w:r>
          </w:p>
        </w:tc>
        <w:tc>
          <w:tcPr>
            <w:tcW w:w="4950" w:type="dxa"/>
          </w:tcPr>
          <w:p w:rsidR="004E1F1F" w:rsidRPr="00015FC1" w:rsidRDefault="004E1F1F" w:rsidP="008E3E3A">
            <w:pPr>
              <w:jc w:val="both"/>
              <w:rPr>
                <w:sz w:val="28"/>
                <w:szCs w:val="28"/>
              </w:rPr>
            </w:pPr>
            <w:r w:rsidRPr="00015FC1">
              <w:rPr>
                <w:sz w:val="28"/>
                <w:szCs w:val="28"/>
              </w:rPr>
              <w:t>А. С. Пушкин «На берегу пустынных волн…» (вступление к петербургской повести «Медный всадник»).</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r w:rsidRPr="00015FC1">
              <w:rPr>
                <w:sz w:val="28"/>
                <w:szCs w:val="28"/>
              </w:rPr>
              <w:t>15.</w:t>
            </w:r>
          </w:p>
        </w:tc>
        <w:tc>
          <w:tcPr>
            <w:tcW w:w="4950" w:type="dxa"/>
          </w:tcPr>
          <w:p w:rsidR="004E1F1F" w:rsidRPr="00015FC1" w:rsidRDefault="004E1F1F" w:rsidP="008E3E3A">
            <w:pPr>
              <w:jc w:val="both"/>
              <w:rPr>
                <w:sz w:val="28"/>
                <w:szCs w:val="28"/>
              </w:rPr>
            </w:pPr>
            <w:proofErr w:type="spellStart"/>
            <w:r w:rsidRPr="00015FC1">
              <w:rPr>
                <w:sz w:val="28"/>
                <w:szCs w:val="28"/>
              </w:rPr>
              <w:t>Рр</w:t>
            </w:r>
            <w:proofErr w:type="spellEnd"/>
            <w:r w:rsidRPr="00015FC1">
              <w:rPr>
                <w:sz w:val="28"/>
                <w:szCs w:val="28"/>
              </w:rPr>
              <w:t xml:space="preserve"> Чтение наизусть отрывка.</w:t>
            </w:r>
          </w:p>
          <w:p w:rsidR="004E1F1F" w:rsidRPr="00015FC1" w:rsidRDefault="004E1F1F" w:rsidP="008E3E3A">
            <w:pPr>
              <w:jc w:val="both"/>
              <w:rPr>
                <w:sz w:val="28"/>
                <w:szCs w:val="28"/>
              </w:rPr>
            </w:pPr>
            <w:r w:rsidRPr="00015FC1">
              <w:rPr>
                <w:sz w:val="28"/>
                <w:szCs w:val="28"/>
              </w:rPr>
              <w:t>Интерес А. С. Пушкина к истории России. «Песнь о вещем Олеге». Основная мысль баллады.</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rPr>
          <w:trHeight w:val="1300"/>
        </w:trPr>
        <w:tc>
          <w:tcPr>
            <w:tcW w:w="634" w:type="dxa"/>
          </w:tcPr>
          <w:p w:rsidR="004E1F1F" w:rsidRPr="00015FC1" w:rsidRDefault="004E1F1F" w:rsidP="008E3E3A">
            <w:pPr>
              <w:jc w:val="center"/>
              <w:rPr>
                <w:sz w:val="28"/>
                <w:szCs w:val="28"/>
              </w:rPr>
            </w:pPr>
            <w:r w:rsidRPr="00015FC1">
              <w:rPr>
                <w:sz w:val="28"/>
                <w:szCs w:val="28"/>
              </w:rPr>
              <w:t>16.</w:t>
            </w:r>
          </w:p>
        </w:tc>
        <w:tc>
          <w:tcPr>
            <w:tcW w:w="4950" w:type="dxa"/>
          </w:tcPr>
          <w:p w:rsidR="004E1F1F" w:rsidRPr="00015FC1" w:rsidRDefault="004E1F1F" w:rsidP="008E3E3A">
            <w:pPr>
              <w:jc w:val="both"/>
              <w:rPr>
                <w:sz w:val="28"/>
                <w:szCs w:val="28"/>
              </w:rPr>
            </w:pPr>
            <w:r w:rsidRPr="00015FC1">
              <w:rPr>
                <w:sz w:val="28"/>
                <w:szCs w:val="28"/>
              </w:rPr>
              <w:t>А. С. Пушкин «Борис Годунов» (отрывок). Образ летописца. Размышление о значении труда летописца для последующих поколений.</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r w:rsidRPr="00015FC1">
              <w:rPr>
                <w:sz w:val="28"/>
                <w:szCs w:val="28"/>
              </w:rPr>
              <w:t>17.</w:t>
            </w:r>
          </w:p>
        </w:tc>
        <w:tc>
          <w:tcPr>
            <w:tcW w:w="4950" w:type="dxa"/>
          </w:tcPr>
          <w:p w:rsidR="004E1F1F" w:rsidRPr="00015FC1" w:rsidRDefault="004E1F1F" w:rsidP="008E3E3A">
            <w:pPr>
              <w:jc w:val="both"/>
              <w:rPr>
                <w:sz w:val="28"/>
                <w:szCs w:val="28"/>
              </w:rPr>
            </w:pPr>
            <w:r w:rsidRPr="00015FC1">
              <w:rPr>
                <w:sz w:val="28"/>
                <w:szCs w:val="28"/>
              </w:rPr>
              <w:t>А. С. Пушкин «Повести И. П. Белкина». «Станционный смотритель». Выразившийся в повести дух гуманности.</w:t>
            </w:r>
          </w:p>
          <w:p w:rsidR="004E1F1F" w:rsidRPr="00015FC1" w:rsidRDefault="004E1F1F" w:rsidP="008E3E3A">
            <w:pPr>
              <w:jc w:val="both"/>
              <w:rPr>
                <w:sz w:val="28"/>
                <w:szCs w:val="28"/>
              </w:rPr>
            </w:pPr>
            <w:proofErr w:type="spellStart"/>
            <w:r w:rsidRPr="00015FC1">
              <w:rPr>
                <w:sz w:val="28"/>
                <w:szCs w:val="28"/>
              </w:rPr>
              <w:t>Рр</w:t>
            </w:r>
            <w:proofErr w:type="spellEnd"/>
            <w:r w:rsidRPr="00015FC1">
              <w:rPr>
                <w:sz w:val="28"/>
                <w:szCs w:val="28"/>
              </w:rPr>
              <w:t xml:space="preserve"> Характеристика станционного смотрителя Самсона </w:t>
            </w:r>
            <w:proofErr w:type="spellStart"/>
            <w:r w:rsidRPr="00015FC1">
              <w:rPr>
                <w:sz w:val="28"/>
                <w:szCs w:val="28"/>
              </w:rPr>
              <w:t>Вырина</w:t>
            </w:r>
            <w:proofErr w:type="spellEnd"/>
            <w:r w:rsidRPr="00015FC1">
              <w:rPr>
                <w:sz w:val="28"/>
                <w:szCs w:val="28"/>
              </w:rPr>
              <w:t>.</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r w:rsidRPr="00015FC1">
              <w:rPr>
                <w:sz w:val="28"/>
                <w:szCs w:val="28"/>
              </w:rPr>
              <w:t>18.</w:t>
            </w:r>
          </w:p>
        </w:tc>
        <w:tc>
          <w:tcPr>
            <w:tcW w:w="4950" w:type="dxa"/>
          </w:tcPr>
          <w:p w:rsidR="004E1F1F" w:rsidRPr="00015FC1" w:rsidRDefault="004E1F1F" w:rsidP="008E3E3A">
            <w:pPr>
              <w:jc w:val="both"/>
              <w:rPr>
                <w:sz w:val="28"/>
                <w:szCs w:val="28"/>
              </w:rPr>
            </w:pPr>
            <w:proofErr w:type="spellStart"/>
            <w:r w:rsidRPr="00015FC1">
              <w:rPr>
                <w:sz w:val="28"/>
                <w:szCs w:val="28"/>
              </w:rPr>
              <w:t>Рр</w:t>
            </w:r>
            <w:proofErr w:type="spellEnd"/>
            <w:r w:rsidRPr="00015FC1">
              <w:rPr>
                <w:sz w:val="28"/>
                <w:szCs w:val="28"/>
              </w:rPr>
              <w:t xml:space="preserve"> Россия немыслима без Пушкина». А. С. Пушкин в моей жизни. Творческая работа.</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rPr>
          <w:trHeight w:val="1255"/>
        </w:trPr>
        <w:tc>
          <w:tcPr>
            <w:tcW w:w="634" w:type="dxa"/>
          </w:tcPr>
          <w:p w:rsidR="004E1F1F" w:rsidRPr="00015FC1" w:rsidRDefault="004E1F1F" w:rsidP="008E3E3A">
            <w:pPr>
              <w:jc w:val="center"/>
              <w:rPr>
                <w:sz w:val="28"/>
                <w:szCs w:val="28"/>
              </w:rPr>
            </w:pPr>
            <w:r w:rsidRPr="00015FC1">
              <w:rPr>
                <w:sz w:val="28"/>
                <w:szCs w:val="28"/>
              </w:rPr>
              <w:lastRenderedPageBreak/>
              <w:t>19.</w:t>
            </w:r>
          </w:p>
        </w:tc>
        <w:tc>
          <w:tcPr>
            <w:tcW w:w="4950" w:type="dxa"/>
          </w:tcPr>
          <w:p w:rsidR="004E1F1F" w:rsidRPr="00015FC1" w:rsidRDefault="004E1F1F" w:rsidP="008E3E3A">
            <w:pPr>
              <w:jc w:val="both"/>
              <w:rPr>
                <w:sz w:val="28"/>
                <w:szCs w:val="28"/>
              </w:rPr>
            </w:pPr>
            <w:r w:rsidRPr="00015FC1">
              <w:rPr>
                <w:sz w:val="28"/>
                <w:szCs w:val="28"/>
              </w:rPr>
              <w:t>М. Ю. Лермонтов «</w:t>
            </w:r>
            <w:proofErr w:type="gramStart"/>
            <w:r w:rsidRPr="00015FC1">
              <w:rPr>
                <w:sz w:val="28"/>
                <w:szCs w:val="28"/>
              </w:rPr>
              <w:t>Песня про царя</w:t>
            </w:r>
            <w:proofErr w:type="gramEnd"/>
            <w:r w:rsidRPr="00015FC1">
              <w:rPr>
                <w:sz w:val="28"/>
                <w:szCs w:val="28"/>
              </w:rPr>
              <w:t xml:space="preserve"> Ивана Васильевича, молодого опричника и удалого купца Калашникова».  Поэма об историческом прошлом Руси.</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rPr>
          <w:trHeight w:val="812"/>
        </w:trPr>
        <w:tc>
          <w:tcPr>
            <w:tcW w:w="634" w:type="dxa"/>
          </w:tcPr>
          <w:p w:rsidR="004E1F1F" w:rsidRPr="00015FC1" w:rsidRDefault="004E1F1F" w:rsidP="008E3E3A">
            <w:pPr>
              <w:jc w:val="center"/>
              <w:rPr>
                <w:sz w:val="28"/>
                <w:szCs w:val="28"/>
              </w:rPr>
            </w:pPr>
            <w:r w:rsidRPr="00015FC1">
              <w:rPr>
                <w:sz w:val="28"/>
                <w:szCs w:val="28"/>
              </w:rPr>
              <w:t>20.</w:t>
            </w:r>
          </w:p>
        </w:tc>
        <w:tc>
          <w:tcPr>
            <w:tcW w:w="4950" w:type="dxa"/>
          </w:tcPr>
          <w:p w:rsidR="004E1F1F" w:rsidRPr="00015FC1" w:rsidRDefault="004E1F1F" w:rsidP="008E3E3A">
            <w:pPr>
              <w:jc w:val="both"/>
              <w:rPr>
                <w:sz w:val="28"/>
                <w:szCs w:val="28"/>
              </w:rPr>
            </w:pPr>
            <w:r w:rsidRPr="00015FC1">
              <w:rPr>
                <w:sz w:val="28"/>
                <w:szCs w:val="28"/>
              </w:rPr>
              <w:t>М. Ю. Лермонтов «</w:t>
            </w:r>
            <w:proofErr w:type="gramStart"/>
            <w:r w:rsidRPr="00015FC1">
              <w:rPr>
                <w:sz w:val="28"/>
                <w:szCs w:val="28"/>
              </w:rPr>
              <w:t>Песня про царя</w:t>
            </w:r>
            <w:proofErr w:type="gramEnd"/>
            <w:r w:rsidRPr="00015FC1">
              <w:rPr>
                <w:sz w:val="28"/>
                <w:szCs w:val="28"/>
              </w:rPr>
              <w:t xml:space="preserve"> Ивана Васильевича, молодого опричника и удалого купца Калашникова».  Картины быта </w:t>
            </w:r>
            <w:r w:rsidRPr="00015FC1">
              <w:rPr>
                <w:sz w:val="28"/>
                <w:szCs w:val="28"/>
                <w:lang w:val="en-US"/>
              </w:rPr>
              <w:t>XVI</w:t>
            </w:r>
            <w:r w:rsidRPr="00015FC1">
              <w:rPr>
                <w:sz w:val="28"/>
                <w:szCs w:val="28"/>
              </w:rPr>
              <w:t xml:space="preserve"> века в поэме. Бой на Москве-реке: честь против бесчестия, человеческое достоинство против произвола и деспотизма.</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r w:rsidRPr="00015FC1">
              <w:rPr>
                <w:sz w:val="28"/>
                <w:szCs w:val="28"/>
              </w:rPr>
              <w:t>21.</w:t>
            </w:r>
          </w:p>
        </w:tc>
        <w:tc>
          <w:tcPr>
            <w:tcW w:w="4950" w:type="dxa"/>
          </w:tcPr>
          <w:p w:rsidR="004E1F1F" w:rsidRPr="00015FC1" w:rsidRDefault="004E1F1F" w:rsidP="008E3E3A">
            <w:pPr>
              <w:jc w:val="both"/>
              <w:rPr>
                <w:sz w:val="28"/>
                <w:szCs w:val="28"/>
              </w:rPr>
            </w:pPr>
            <w:proofErr w:type="spellStart"/>
            <w:r w:rsidRPr="00015FC1">
              <w:rPr>
                <w:sz w:val="28"/>
                <w:szCs w:val="28"/>
              </w:rPr>
              <w:t>Рр</w:t>
            </w:r>
            <w:proofErr w:type="spellEnd"/>
            <w:r w:rsidRPr="00015FC1">
              <w:rPr>
                <w:sz w:val="28"/>
                <w:szCs w:val="28"/>
              </w:rPr>
              <w:t xml:space="preserve"> Сочинение по иллюстрации В. Васнецова к «</w:t>
            </w:r>
            <w:proofErr w:type="gramStart"/>
            <w:r w:rsidRPr="00015FC1">
              <w:rPr>
                <w:sz w:val="28"/>
                <w:szCs w:val="28"/>
              </w:rPr>
              <w:t>Песне про купца</w:t>
            </w:r>
            <w:proofErr w:type="gramEnd"/>
            <w:r w:rsidRPr="00015FC1">
              <w:rPr>
                <w:sz w:val="28"/>
                <w:szCs w:val="28"/>
              </w:rPr>
              <w:t xml:space="preserve"> Калашникова».</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rPr>
          <w:trHeight w:val="1020"/>
        </w:trPr>
        <w:tc>
          <w:tcPr>
            <w:tcW w:w="634" w:type="dxa"/>
          </w:tcPr>
          <w:p w:rsidR="004E1F1F" w:rsidRPr="00015FC1" w:rsidRDefault="004E1F1F" w:rsidP="008E3E3A">
            <w:pPr>
              <w:jc w:val="center"/>
              <w:rPr>
                <w:sz w:val="28"/>
                <w:szCs w:val="28"/>
              </w:rPr>
            </w:pPr>
            <w:r w:rsidRPr="00015FC1">
              <w:rPr>
                <w:sz w:val="28"/>
                <w:szCs w:val="28"/>
              </w:rPr>
              <w:t>22.</w:t>
            </w:r>
          </w:p>
        </w:tc>
        <w:tc>
          <w:tcPr>
            <w:tcW w:w="4950" w:type="dxa"/>
          </w:tcPr>
          <w:p w:rsidR="004E1F1F" w:rsidRPr="00015FC1" w:rsidRDefault="004E1F1F" w:rsidP="008E3E3A">
            <w:pPr>
              <w:jc w:val="both"/>
              <w:rPr>
                <w:sz w:val="28"/>
                <w:szCs w:val="28"/>
              </w:rPr>
            </w:pPr>
            <w:r w:rsidRPr="00015FC1">
              <w:rPr>
                <w:sz w:val="28"/>
                <w:szCs w:val="28"/>
              </w:rPr>
              <w:t>Лирика М. Ю. Лермонтова. Стихотворения «Молитва»,  «Ангел», «Когда волнуется желтеющая нива».</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r w:rsidRPr="00015FC1">
              <w:rPr>
                <w:sz w:val="28"/>
                <w:szCs w:val="28"/>
              </w:rPr>
              <w:t>23.</w:t>
            </w:r>
          </w:p>
        </w:tc>
        <w:tc>
          <w:tcPr>
            <w:tcW w:w="4950" w:type="dxa"/>
          </w:tcPr>
          <w:p w:rsidR="004E1F1F" w:rsidRPr="00015FC1" w:rsidRDefault="004E1F1F" w:rsidP="008E3E3A">
            <w:pPr>
              <w:jc w:val="both"/>
              <w:rPr>
                <w:sz w:val="28"/>
                <w:szCs w:val="28"/>
              </w:rPr>
            </w:pPr>
            <w:r w:rsidRPr="00015FC1">
              <w:rPr>
                <w:sz w:val="28"/>
                <w:szCs w:val="28"/>
              </w:rPr>
              <w:t xml:space="preserve">Н. В. Гоголь: страницы биографии. Повесть «Тарас </w:t>
            </w:r>
            <w:proofErr w:type="spellStart"/>
            <w:r w:rsidRPr="00015FC1">
              <w:rPr>
                <w:sz w:val="28"/>
                <w:szCs w:val="28"/>
              </w:rPr>
              <w:t>Бульба</w:t>
            </w:r>
            <w:proofErr w:type="spellEnd"/>
            <w:r w:rsidRPr="00015FC1">
              <w:rPr>
                <w:sz w:val="28"/>
                <w:szCs w:val="28"/>
              </w:rPr>
              <w:t xml:space="preserve">». Тарас </w:t>
            </w:r>
            <w:proofErr w:type="spellStart"/>
            <w:r w:rsidRPr="00015FC1">
              <w:rPr>
                <w:sz w:val="28"/>
                <w:szCs w:val="28"/>
              </w:rPr>
              <w:t>Бульба</w:t>
            </w:r>
            <w:proofErr w:type="spellEnd"/>
            <w:r w:rsidRPr="00015FC1">
              <w:rPr>
                <w:sz w:val="28"/>
                <w:szCs w:val="28"/>
              </w:rPr>
              <w:t xml:space="preserve">, Остап и </w:t>
            </w:r>
            <w:proofErr w:type="spellStart"/>
            <w:r w:rsidRPr="00015FC1">
              <w:rPr>
                <w:sz w:val="28"/>
                <w:szCs w:val="28"/>
              </w:rPr>
              <w:t>Андрий</w:t>
            </w:r>
            <w:proofErr w:type="spellEnd"/>
            <w:r w:rsidRPr="00015FC1">
              <w:rPr>
                <w:sz w:val="28"/>
                <w:szCs w:val="28"/>
              </w:rPr>
              <w:t xml:space="preserve">. Характеристика героев. Образ матери. Анализ </w:t>
            </w:r>
            <w:r w:rsidRPr="00015FC1">
              <w:rPr>
                <w:sz w:val="28"/>
                <w:szCs w:val="28"/>
                <w:lang w:val="en-US"/>
              </w:rPr>
              <w:t>I</w:t>
            </w:r>
            <w:r w:rsidRPr="00015FC1">
              <w:rPr>
                <w:sz w:val="28"/>
                <w:szCs w:val="28"/>
              </w:rPr>
              <w:t>–ой главы. Антитеза.</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rPr>
          <w:trHeight w:val="881"/>
        </w:trPr>
        <w:tc>
          <w:tcPr>
            <w:tcW w:w="634" w:type="dxa"/>
          </w:tcPr>
          <w:p w:rsidR="004E1F1F" w:rsidRPr="00015FC1" w:rsidRDefault="004E1F1F" w:rsidP="008E3E3A">
            <w:pPr>
              <w:jc w:val="center"/>
              <w:rPr>
                <w:sz w:val="28"/>
                <w:szCs w:val="28"/>
              </w:rPr>
            </w:pPr>
            <w:r w:rsidRPr="00015FC1">
              <w:rPr>
                <w:sz w:val="28"/>
                <w:szCs w:val="28"/>
              </w:rPr>
              <w:t>24.</w:t>
            </w:r>
          </w:p>
        </w:tc>
        <w:tc>
          <w:tcPr>
            <w:tcW w:w="4950" w:type="dxa"/>
          </w:tcPr>
          <w:p w:rsidR="004E1F1F" w:rsidRPr="00015FC1" w:rsidRDefault="004E1F1F" w:rsidP="008E3E3A">
            <w:pPr>
              <w:jc w:val="both"/>
              <w:rPr>
                <w:sz w:val="28"/>
                <w:szCs w:val="28"/>
              </w:rPr>
            </w:pPr>
            <w:r w:rsidRPr="00015FC1">
              <w:rPr>
                <w:sz w:val="28"/>
                <w:szCs w:val="28"/>
              </w:rPr>
              <w:t xml:space="preserve">Образ Запорожской Сечи, её нравы и обычаи. Боевое товарищество </w:t>
            </w:r>
            <w:proofErr w:type="spellStart"/>
            <w:r w:rsidRPr="00015FC1">
              <w:rPr>
                <w:sz w:val="28"/>
                <w:szCs w:val="28"/>
              </w:rPr>
              <w:t>козаков</w:t>
            </w:r>
            <w:proofErr w:type="spellEnd"/>
            <w:r w:rsidRPr="00015FC1">
              <w:rPr>
                <w:sz w:val="28"/>
                <w:szCs w:val="28"/>
              </w:rPr>
              <w:t xml:space="preserve">. Сопоставление Остапа и </w:t>
            </w:r>
            <w:proofErr w:type="spellStart"/>
            <w:r w:rsidRPr="00015FC1">
              <w:rPr>
                <w:sz w:val="28"/>
                <w:szCs w:val="28"/>
              </w:rPr>
              <w:t>Андрия</w:t>
            </w:r>
            <w:proofErr w:type="spellEnd"/>
            <w:r w:rsidRPr="00015FC1">
              <w:rPr>
                <w:sz w:val="28"/>
                <w:szCs w:val="28"/>
              </w:rPr>
              <w:t xml:space="preserve">. Анализ </w:t>
            </w:r>
            <w:r w:rsidRPr="00015FC1">
              <w:rPr>
                <w:sz w:val="28"/>
                <w:szCs w:val="28"/>
                <w:lang w:val="en-US"/>
              </w:rPr>
              <w:t>II</w:t>
            </w:r>
            <w:r w:rsidRPr="00015FC1">
              <w:rPr>
                <w:sz w:val="28"/>
                <w:szCs w:val="28"/>
              </w:rPr>
              <w:t>-</w:t>
            </w:r>
            <w:r w:rsidRPr="00015FC1">
              <w:rPr>
                <w:sz w:val="28"/>
                <w:szCs w:val="28"/>
                <w:lang w:val="en-US"/>
              </w:rPr>
              <w:t>V</w:t>
            </w:r>
            <w:r w:rsidRPr="00015FC1">
              <w:rPr>
                <w:sz w:val="28"/>
                <w:szCs w:val="28"/>
              </w:rPr>
              <w:t xml:space="preserve"> глав.</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r w:rsidRPr="00015FC1">
              <w:rPr>
                <w:sz w:val="28"/>
                <w:szCs w:val="28"/>
              </w:rPr>
              <w:t>25.</w:t>
            </w:r>
          </w:p>
        </w:tc>
        <w:tc>
          <w:tcPr>
            <w:tcW w:w="4950" w:type="dxa"/>
          </w:tcPr>
          <w:p w:rsidR="004E1F1F" w:rsidRPr="00015FC1" w:rsidRDefault="004E1F1F" w:rsidP="008E3E3A">
            <w:pPr>
              <w:jc w:val="both"/>
              <w:rPr>
                <w:sz w:val="28"/>
                <w:szCs w:val="28"/>
              </w:rPr>
            </w:pPr>
            <w:r w:rsidRPr="00015FC1">
              <w:rPr>
                <w:sz w:val="28"/>
                <w:szCs w:val="28"/>
              </w:rPr>
              <w:t xml:space="preserve">Куренной атаман Остап </w:t>
            </w:r>
            <w:proofErr w:type="spellStart"/>
            <w:r w:rsidRPr="00015FC1">
              <w:rPr>
                <w:sz w:val="28"/>
                <w:szCs w:val="28"/>
              </w:rPr>
              <w:t>Бульбенко</w:t>
            </w:r>
            <w:proofErr w:type="spellEnd"/>
            <w:r w:rsidRPr="00015FC1">
              <w:rPr>
                <w:sz w:val="28"/>
                <w:szCs w:val="28"/>
              </w:rPr>
              <w:t xml:space="preserve">. Совещание </w:t>
            </w:r>
            <w:proofErr w:type="spellStart"/>
            <w:r w:rsidRPr="00015FC1">
              <w:rPr>
                <w:sz w:val="28"/>
                <w:szCs w:val="28"/>
              </w:rPr>
              <w:t>козаков</w:t>
            </w:r>
            <w:proofErr w:type="spellEnd"/>
            <w:r w:rsidRPr="00015FC1">
              <w:rPr>
                <w:sz w:val="28"/>
                <w:szCs w:val="28"/>
              </w:rPr>
              <w:t xml:space="preserve">. Речь Тараса о товариществе. Второй бой под Дубно. Героизм и самоотверженность Тараса и его товарищей-запорожцев. Гибель Тараса. Анализ </w:t>
            </w:r>
            <w:r w:rsidRPr="00015FC1">
              <w:rPr>
                <w:sz w:val="28"/>
                <w:szCs w:val="28"/>
                <w:lang w:val="en-US"/>
              </w:rPr>
              <w:t>VI</w:t>
            </w:r>
            <w:r w:rsidRPr="00015FC1">
              <w:rPr>
                <w:sz w:val="28"/>
                <w:szCs w:val="28"/>
              </w:rPr>
              <w:t xml:space="preserve"> – </w:t>
            </w:r>
            <w:r w:rsidRPr="00015FC1">
              <w:rPr>
                <w:sz w:val="28"/>
                <w:szCs w:val="28"/>
                <w:lang w:val="en-US"/>
              </w:rPr>
              <w:t>XII</w:t>
            </w:r>
            <w:r w:rsidRPr="00015FC1">
              <w:rPr>
                <w:sz w:val="28"/>
                <w:szCs w:val="28"/>
              </w:rPr>
              <w:t xml:space="preserve"> глав. </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r w:rsidRPr="00015FC1">
              <w:rPr>
                <w:sz w:val="28"/>
                <w:szCs w:val="28"/>
              </w:rPr>
              <w:t>26.</w:t>
            </w:r>
          </w:p>
        </w:tc>
        <w:tc>
          <w:tcPr>
            <w:tcW w:w="4950" w:type="dxa"/>
          </w:tcPr>
          <w:p w:rsidR="004E1F1F" w:rsidRPr="00015FC1" w:rsidRDefault="004E1F1F" w:rsidP="008E3E3A">
            <w:pPr>
              <w:jc w:val="both"/>
              <w:rPr>
                <w:sz w:val="28"/>
                <w:szCs w:val="28"/>
              </w:rPr>
            </w:pPr>
            <w:proofErr w:type="spellStart"/>
            <w:r w:rsidRPr="00015FC1">
              <w:rPr>
                <w:sz w:val="28"/>
                <w:szCs w:val="28"/>
              </w:rPr>
              <w:t>Рр</w:t>
            </w:r>
            <w:proofErr w:type="spellEnd"/>
            <w:r w:rsidRPr="00015FC1">
              <w:rPr>
                <w:sz w:val="28"/>
                <w:szCs w:val="28"/>
              </w:rPr>
              <w:t xml:space="preserve"> Подготовка к сочинению о Тарасе </w:t>
            </w:r>
            <w:proofErr w:type="spellStart"/>
            <w:r w:rsidRPr="00015FC1">
              <w:rPr>
                <w:sz w:val="28"/>
                <w:szCs w:val="28"/>
              </w:rPr>
              <w:t>Бульбе</w:t>
            </w:r>
            <w:proofErr w:type="spellEnd"/>
            <w:r w:rsidRPr="00015FC1">
              <w:rPr>
                <w:sz w:val="28"/>
                <w:szCs w:val="28"/>
              </w:rPr>
              <w:t>. Характеристика литературного героя.</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r w:rsidRPr="00015FC1">
              <w:rPr>
                <w:sz w:val="28"/>
                <w:szCs w:val="28"/>
              </w:rPr>
              <w:t>27.</w:t>
            </w:r>
          </w:p>
        </w:tc>
        <w:tc>
          <w:tcPr>
            <w:tcW w:w="4950" w:type="dxa"/>
          </w:tcPr>
          <w:p w:rsidR="004E1F1F" w:rsidRPr="00015FC1" w:rsidRDefault="004E1F1F" w:rsidP="008E3E3A">
            <w:pPr>
              <w:jc w:val="both"/>
              <w:rPr>
                <w:sz w:val="28"/>
                <w:szCs w:val="28"/>
              </w:rPr>
            </w:pPr>
            <w:r w:rsidRPr="00015FC1">
              <w:rPr>
                <w:sz w:val="28"/>
                <w:szCs w:val="28"/>
              </w:rPr>
              <w:t>И. С. Тургенев: страницы биографии. Рассказ «Бирюк» из сборника «Записки охотника». Нравственная основа человеческих взаимоотношений.</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rPr>
          <w:trHeight w:val="742"/>
        </w:trPr>
        <w:tc>
          <w:tcPr>
            <w:tcW w:w="634" w:type="dxa"/>
          </w:tcPr>
          <w:p w:rsidR="004E1F1F" w:rsidRPr="00015FC1" w:rsidRDefault="004E1F1F" w:rsidP="008E3E3A">
            <w:pPr>
              <w:jc w:val="center"/>
              <w:rPr>
                <w:sz w:val="28"/>
                <w:szCs w:val="28"/>
              </w:rPr>
            </w:pPr>
            <w:r w:rsidRPr="00015FC1">
              <w:rPr>
                <w:sz w:val="28"/>
                <w:szCs w:val="28"/>
              </w:rPr>
              <w:t>28.</w:t>
            </w:r>
          </w:p>
        </w:tc>
        <w:tc>
          <w:tcPr>
            <w:tcW w:w="4950" w:type="dxa"/>
          </w:tcPr>
          <w:p w:rsidR="004E1F1F" w:rsidRPr="00015FC1" w:rsidRDefault="004E1F1F" w:rsidP="008E3E3A">
            <w:pPr>
              <w:jc w:val="both"/>
              <w:rPr>
                <w:sz w:val="28"/>
                <w:szCs w:val="28"/>
              </w:rPr>
            </w:pPr>
            <w:r w:rsidRPr="00015FC1">
              <w:rPr>
                <w:sz w:val="28"/>
                <w:szCs w:val="28"/>
              </w:rPr>
              <w:t xml:space="preserve">И. С. Тургенев. Стихотворения в прозе. «Русский язык», «Близнецы», </w:t>
            </w:r>
            <w:r w:rsidRPr="00015FC1">
              <w:rPr>
                <w:sz w:val="28"/>
                <w:szCs w:val="28"/>
              </w:rPr>
              <w:lastRenderedPageBreak/>
              <w:t>«Два богача».</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r w:rsidRPr="00015FC1">
              <w:rPr>
                <w:sz w:val="28"/>
                <w:szCs w:val="28"/>
              </w:rPr>
              <w:lastRenderedPageBreak/>
              <w:t>29.</w:t>
            </w:r>
          </w:p>
        </w:tc>
        <w:tc>
          <w:tcPr>
            <w:tcW w:w="4950" w:type="dxa"/>
          </w:tcPr>
          <w:p w:rsidR="004E1F1F" w:rsidRPr="00015FC1" w:rsidRDefault="004E1F1F" w:rsidP="008E3E3A">
            <w:pPr>
              <w:jc w:val="both"/>
              <w:rPr>
                <w:sz w:val="28"/>
                <w:szCs w:val="28"/>
              </w:rPr>
            </w:pPr>
            <w:proofErr w:type="spellStart"/>
            <w:r w:rsidRPr="00015FC1">
              <w:rPr>
                <w:sz w:val="28"/>
                <w:szCs w:val="28"/>
              </w:rPr>
              <w:t>Рр</w:t>
            </w:r>
            <w:proofErr w:type="spellEnd"/>
            <w:r w:rsidRPr="00015FC1">
              <w:rPr>
                <w:sz w:val="28"/>
                <w:szCs w:val="28"/>
              </w:rPr>
              <w:t xml:space="preserve"> Чтение наизусть стихотворения в прозе</w:t>
            </w:r>
          </w:p>
          <w:p w:rsidR="004E1F1F" w:rsidRPr="00015FC1" w:rsidRDefault="004E1F1F" w:rsidP="008E3E3A">
            <w:pPr>
              <w:jc w:val="both"/>
              <w:rPr>
                <w:sz w:val="28"/>
                <w:szCs w:val="28"/>
              </w:rPr>
            </w:pPr>
            <w:proofErr w:type="spellStart"/>
            <w:r w:rsidRPr="00015FC1">
              <w:rPr>
                <w:sz w:val="28"/>
                <w:szCs w:val="28"/>
              </w:rPr>
              <w:t>Вч</w:t>
            </w:r>
            <w:proofErr w:type="spellEnd"/>
            <w:r w:rsidRPr="00015FC1">
              <w:rPr>
                <w:sz w:val="28"/>
                <w:szCs w:val="28"/>
              </w:rPr>
              <w:t xml:space="preserve"> И. С. Тургенев «</w:t>
            </w:r>
            <w:proofErr w:type="spellStart"/>
            <w:r w:rsidRPr="00015FC1">
              <w:rPr>
                <w:sz w:val="28"/>
                <w:szCs w:val="28"/>
              </w:rPr>
              <w:t>Бежин</w:t>
            </w:r>
            <w:proofErr w:type="spellEnd"/>
            <w:r w:rsidRPr="00015FC1">
              <w:rPr>
                <w:sz w:val="28"/>
                <w:szCs w:val="28"/>
              </w:rPr>
              <w:t xml:space="preserve"> луг». Образы крестьянских мальчиков, их портреты и рассказы, духовный мир.</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r w:rsidRPr="00015FC1">
              <w:rPr>
                <w:sz w:val="28"/>
                <w:szCs w:val="28"/>
              </w:rPr>
              <w:t>30.</w:t>
            </w:r>
          </w:p>
        </w:tc>
        <w:tc>
          <w:tcPr>
            <w:tcW w:w="4950" w:type="dxa"/>
          </w:tcPr>
          <w:p w:rsidR="004E1F1F" w:rsidRPr="00015FC1" w:rsidRDefault="004E1F1F" w:rsidP="008E3E3A">
            <w:pPr>
              <w:jc w:val="both"/>
              <w:rPr>
                <w:sz w:val="28"/>
                <w:szCs w:val="28"/>
              </w:rPr>
            </w:pPr>
            <w:r w:rsidRPr="00015FC1">
              <w:rPr>
                <w:sz w:val="28"/>
                <w:szCs w:val="28"/>
              </w:rPr>
              <w:t>Н. А. Некрасов: страницы биографии. «Русские женщины». Историческая основа поэмы. Величие духа русских женщин, отправившихся вслед за осуждёнными мужьями в Сибирь. Стихотворение «Вчерашний день часу в шестом».</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rPr>
          <w:trHeight w:val="553"/>
        </w:trPr>
        <w:tc>
          <w:tcPr>
            <w:tcW w:w="634" w:type="dxa"/>
          </w:tcPr>
          <w:p w:rsidR="004E1F1F" w:rsidRPr="00015FC1" w:rsidRDefault="004E1F1F" w:rsidP="008E3E3A">
            <w:pPr>
              <w:jc w:val="center"/>
              <w:rPr>
                <w:sz w:val="28"/>
                <w:szCs w:val="28"/>
              </w:rPr>
            </w:pPr>
            <w:r w:rsidRPr="00015FC1">
              <w:rPr>
                <w:sz w:val="28"/>
                <w:szCs w:val="28"/>
              </w:rPr>
              <w:t>31.</w:t>
            </w:r>
          </w:p>
        </w:tc>
        <w:tc>
          <w:tcPr>
            <w:tcW w:w="4950" w:type="dxa"/>
          </w:tcPr>
          <w:p w:rsidR="004E1F1F" w:rsidRPr="00015FC1" w:rsidRDefault="004E1F1F" w:rsidP="008E3E3A">
            <w:pPr>
              <w:jc w:val="both"/>
              <w:rPr>
                <w:sz w:val="28"/>
                <w:szCs w:val="28"/>
              </w:rPr>
            </w:pPr>
            <w:r w:rsidRPr="00015FC1">
              <w:rPr>
                <w:sz w:val="28"/>
                <w:szCs w:val="28"/>
              </w:rPr>
              <w:t>Н. А. Некрасов «Размышления у парадного подъезда».</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r w:rsidRPr="00015FC1">
              <w:rPr>
                <w:sz w:val="28"/>
                <w:szCs w:val="28"/>
              </w:rPr>
              <w:t>32.</w:t>
            </w:r>
          </w:p>
        </w:tc>
        <w:tc>
          <w:tcPr>
            <w:tcW w:w="4950" w:type="dxa"/>
          </w:tcPr>
          <w:p w:rsidR="004E1F1F" w:rsidRPr="00015FC1" w:rsidRDefault="004E1F1F" w:rsidP="008E3E3A">
            <w:pPr>
              <w:jc w:val="both"/>
              <w:rPr>
                <w:sz w:val="28"/>
                <w:szCs w:val="28"/>
              </w:rPr>
            </w:pPr>
            <w:proofErr w:type="spellStart"/>
            <w:r w:rsidRPr="00015FC1">
              <w:rPr>
                <w:sz w:val="28"/>
                <w:szCs w:val="28"/>
              </w:rPr>
              <w:t>Рр</w:t>
            </w:r>
            <w:proofErr w:type="spellEnd"/>
            <w:r w:rsidRPr="00015FC1">
              <w:rPr>
                <w:sz w:val="28"/>
                <w:szCs w:val="28"/>
              </w:rPr>
              <w:t xml:space="preserve"> Чтение наизусть отрывка.</w:t>
            </w:r>
          </w:p>
          <w:p w:rsidR="004E1F1F" w:rsidRPr="00015FC1" w:rsidRDefault="004E1F1F" w:rsidP="008E3E3A">
            <w:pPr>
              <w:jc w:val="both"/>
              <w:rPr>
                <w:sz w:val="28"/>
                <w:szCs w:val="28"/>
              </w:rPr>
            </w:pPr>
            <w:r w:rsidRPr="00015FC1">
              <w:rPr>
                <w:sz w:val="28"/>
                <w:szCs w:val="28"/>
              </w:rPr>
              <w:t>А. К. Толстой: страницы биографии. Баллады «Василий Шибанов», «Князь Михайло Репнин».</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r w:rsidRPr="00015FC1">
              <w:rPr>
                <w:sz w:val="28"/>
                <w:szCs w:val="28"/>
              </w:rPr>
              <w:t>33.</w:t>
            </w:r>
          </w:p>
        </w:tc>
        <w:tc>
          <w:tcPr>
            <w:tcW w:w="4950" w:type="dxa"/>
          </w:tcPr>
          <w:p w:rsidR="004E1F1F" w:rsidRPr="00015FC1" w:rsidRDefault="004E1F1F" w:rsidP="008E3E3A">
            <w:pPr>
              <w:jc w:val="both"/>
              <w:rPr>
                <w:sz w:val="28"/>
                <w:szCs w:val="28"/>
              </w:rPr>
            </w:pPr>
            <w:r w:rsidRPr="00015FC1">
              <w:rPr>
                <w:sz w:val="28"/>
                <w:szCs w:val="28"/>
              </w:rPr>
              <w:t>М. Е. Салтыков-Щедрин: страницы биографии. «Сказки для детей изрядного возраста». «Повесть о том, как один мужик двух генералов прокормил». Сатира, гротеск, абсурд. Нравственные пороки общества. Паразитизм генералов, трудолюбие и сметливость мужика. Осуждение покорности.</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rPr>
          <w:trHeight w:val="1072"/>
        </w:trPr>
        <w:tc>
          <w:tcPr>
            <w:tcW w:w="634" w:type="dxa"/>
          </w:tcPr>
          <w:p w:rsidR="004E1F1F" w:rsidRPr="00015FC1" w:rsidRDefault="004E1F1F" w:rsidP="008E3E3A">
            <w:pPr>
              <w:jc w:val="center"/>
              <w:rPr>
                <w:sz w:val="28"/>
                <w:szCs w:val="28"/>
              </w:rPr>
            </w:pPr>
            <w:r w:rsidRPr="00015FC1">
              <w:rPr>
                <w:sz w:val="28"/>
                <w:szCs w:val="28"/>
              </w:rPr>
              <w:t>34.</w:t>
            </w:r>
          </w:p>
        </w:tc>
        <w:tc>
          <w:tcPr>
            <w:tcW w:w="4950" w:type="dxa"/>
          </w:tcPr>
          <w:p w:rsidR="004E1F1F" w:rsidRPr="00015FC1" w:rsidRDefault="004E1F1F" w:rsidP="008E3E3A">
            <w:pPr>
              <w:jc w:val="both"/>
              <w:rPr>
                <w:sz w:val="28"/>
                <w:szCs w:val="28"/>
              </w:rPr>
            </w:pPr>
            <w:proofErr w:type="spellStart"/>
            <w:r w:rsidRPr="00015FC1">
              <w:rPr>
                <w:sz w:val="28"/>
                <w:szCs w:val="28"/>
              </w:rPr>
              <w:t>Вч</w:t>
            </w:r>
            <w:proofErr w:type="spellEnd"/>
            <w:r w:rsidRPr="00015FC1">
              <w:rPr>
                <w:sz w:val="28"/>
                <w:szCs w:val="28"/>
              </w:rPr>
              <w:t xml:space="preserve"> М. Е. Салтыков-Щедрин «Дикий помещик» Роль сатиры в обществе.</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r w:rsidRPr="00015FC1">
              <w:rPr>
                <w:sz w:val="28"/>
                <w:szCs w:val="28"/>
              </w:rPr>
              <w:t>35.</w:t>
            </w:r>
          </w:p>
        </w:tc>
        <w:tc>
          <w:tcPr>
            <w:tcW w:w="4950" w:type="dxa"/>
          </w:tcPr>
          <w:p w:rsidR="004E1F1F" w:rsidRPr="00015FC1" w:rsidRDefault="004E1F1F" w:rsidP="008E3E3A">
            <w:pPr>
              <w:jc w:val="both"/>
              <w:rPr>
                <w:sz w:val="28"/>
                <w:szCs w:val="28"/>
              </w:rPr>
            </w:pPr>
            <w:r w:rsidRPr="00015FC1">
              <w:rPr>
                <w:sz w:val="28"/>
                <w:szCs w:val="28"/>
              </w:rPr>
              <w:t xml:space="preserve">Л. Н. Толстой: страницы биографии. «Детство» - автобиографическое произведение. Мир Николеньки </w:t>
            </w:r>
            <w:proofErr w:type="spellStart"/>
            <w:r w:rsidRPr="00015FC1">
              <w:rPr>
                <w:sz w:val="28"/>
                <w:szCs w:val="28"/>
              </w:rPr>
              <w:t>Иртеньева</w:t>
            </w:r>
            <w:proofErr w:type="spellEnd"/>
            <w:r w:rsidRPr="00015FC1">
              <w:rPr>
                <w:sz w:val="28"/>
                <w:szCs w:val="28"/>
              </w:rPr>
              <w:t>. Мир взрослых. Отношения между детьми и взрослыми. Беспощадность к самому себе.</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r w:rsidRPr="00015FC1">
              <w:rPr>
                <w:sz w:val="28"/>
                <w:szCs w:val="28"/>
              </w:rPr>
              <w:t>36.</w:t>
            </w:r>
          </w:p>
        </w:tc>
        <w:tc>
          <w:tcPr>
            <w:tcW w:w="4950" w:type="dxa"/>
          </w:tcPr>
          <w:p w:rsidR="004E1F1F" w:rsidRPr="00015FC1" w:rsidRDefault="004E1F1F" w:rsidP="008E3E3A">
            <w:pPr>
              <w:jc w:val="both"/>
              <w:rPr>
                <w:sz w:val="28"/>
                <w:szCs w:val="28"/>
              </w:rPr>
            </w:pPr>
            <w:r w:rsidRPr="00015FC1">
              <w:rPr>
                <w:sz w:val="28"/>
                <w:szCs w:val="28"/>
              </w:rPr>
              <w:t>А. П. Чехов: страницы биографии. «Хамелеон». Живая картина нравов. Осмеяние трусости и угодничества. Смысл названия рассказа «Злоумышленник».</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rPr>
          <w:trHeight w:val="575"/>
        </w:trPr>
        <w:tc>
          <w:tcPr>
            <w:tcW w:w="634" w:type="dxa"/>
          </w:tcPr>
          <w:p w:rsidR="004E1F1F" w:rsidRPr="00015FC1" w:rsidRDefault="004E1F1F" w:rsidP="008E3E3A">
            <w:pPr>
              <w:jc w:val="center"/>
              <w:rPr>
                <w:sz w:val="28"/>
                <w:szCs w:val="28"/>
              </w:rPr>
            </w:pPr>
          </w:p>
        </w:tc>
        <w:tc>
          <w:tcPr>
            <w:tcW w:w="4950" w:type="dxa"/>
          </w:tcPr>
          <w:p w:rsidR="004E1F1F" w:rsidRPr="00015FC1" w:rsidRDefault="004E1F1F" w:rsidP="008E3E3A">
            <w:pPr>
              <w:jc w:val="center"/>
              <w:rPr>
                <w:b/>
                <w:sz w:val="28"/>
                <w:szCs w:val="28"/>
              </w:rPr>
            </w:pPr>
            <w:r w:rsidRPr="00015FC1">
              <w:rPr>
                <w:b/>
                <w:sz w:val="28"/>
                <w:szCs w:val="28"/>
              </w:rPr>
              <w:t>«Край ты мой, родимый край»</w:t>
            </w:r>
            <w:r w:rsidR="00052172" w:rsidRPr="00015FC1">
              <w:rPr>
                <w:b/>
                <w:sz w:val="28"/>
                <w:szCs w:val="28"/>
              </w:rPr>
              <w:t xml:space="preserve"> 1</w:t>
            </w:r>
            <w:r w:rsidR="00052172">
              <w:rPr>
                <w:b/>
                <w:sz w:val="28"/>
                <w:szCs w:val="28"/>
              </w:rPr>
              <w:t>ч.</w:t>
            </w:r>
          </w:p>
        </w:tc>
        <w:tc>
          <w:tcPr>
            <w:tcW w:w="1612" w:type="dxa"/>
          </w:tcPr>
          <w:p w:rsidR="004E1F1F" w:rsidRPr="00015FC1" w:rsidRDefault="004E1F1F" w:rsidP="008E3E3A">
            <w:pPr>
              <w:jc w:val="center"/>
              <w:rPr>
                <w:b/>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r w:rsidRPr="00015FC1">
              <w:rPr>
                <w:sz w:val="28"/>
                <w:szCs w:val="28"/>
              </w:rPr>
              <w:t>37.</w:t>
            </w:r>
          </w:p>
        </w:tc>
        <w:tc>
          <w:tcPr>
            <w:tcW w:w="4950" w:type="dxa"/>
          </w:tcPr>
          <w:p w:rsidR="004E1F1F" w:rsidRPr="00015FC1" w:rsidRDefault="004E1F1F" w:rsidP="008E3E3A">
            <w:pPr>
              <w:jc w:val="both"/>
              <w:rPr>
                <w:sz w:val="28"/>
                <w:szCs w:val="28"/>
              </w:rPr>
            </w:pPr>
            <w:r w:rsidRPr="00015FC1">
              <w:rPr>
                <w:sz w:val="28"/>
                <w:szCs w:val="28"/>
              </w:rPr>
              <w:t>Стихи о родной природе. В. А. Жуковский «Приход весны», А. К. Толстой «Край ты мой, родимый край», «Благовест», И. А. Бунин «Родина».</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t>38</w:t>
            </w:r>
            <w:r w:rsidR="004E1F1F" w:rsidRPr="00015FC1">
              <w:rPr>
                <w:sz w:val="28"/>
                <w:szCs w:val="28"/>
              </w:rPr>
              <w:t>.</w:t>
            </w:r>
          </w:p>
        </w:tc>
        <w:tc>
          <w:tcPr>
            <w:tcW w:w="4950" w:type="dxa"/>
          </w:tcPr>
          <w:p w:rsidR="004E1F1F" w:rsidRPr="00015FC1" w:rsidRDefault="004E1F1F" w:rsidP="008E3E3A">
            <w:pPr>
              <w:jc w:val="both"/>
              <w:rPr>
                <w:sz w:val="28"/>
                <w:szCs w:val="28"/>
              </w:rPr>
            </w:pPr>
            <w:proofErr w:type="spellStart"/>
            <w:r w:rsidRPr="00015FC1">
              <w:rPr>
                <w:sz w:val="28"/>
                <w:szCs w:val="28"/>
              </w:rPr>
              <w:t>Вч</w:t>
            </w:r>
            <w:proofErr w:type="spellEnd"/>
            <w:r w:rsidRPr="00015FC1">
              <w:rPr>
                <w:sz w:val="28"/>
                <w:szCs w:val="28"/>
              </w:rPr>
              <w:t xml:space="preserve"> М. Шолохов «Судьба человека». Фрагменты документальной повести С. Алексиевич «Последние свидетели».</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p>
        </w:tc>
        <w:tc>
          <w:tcPr>
            <w:tcW w:w="4950" w:type="dxa"/>
          </w:tcPr>
          <w:p w:rsidR="004E1F1F" w:rsidRPr="00015FC1" w:rsidRDefault="004E1F1F" w:rsidP="008E3E3A">
            <w:pPr>
              <w:jc w:val="center"/>
              <w:rPr>
                <w:b/>
                <w:sz w:val="28"/>
                <w:szCs w:val="28"/>
              </w:rPr>
            </w:pPr>
            <w:r w:rsidRPr="00015FC1">
              <w:rPr>
                <w:b/>
                <w:sz w:val="28"/>
                <w:szCs w:val="28"/>
              </w:rPr>
              <w:t xml:space="preserve">Произведения писателей </w:t>
            </w:r>
            <w:r w:rsidRPr="00015FC1">
              <w:rPr>
                <w:b/>
                <w:sz w:val="28"/>
                <w:szCs w:val="28"/>
                <w:lang w:val="en-US"/>
              </w:rPr>
              <w:t>XX</w:t>
            </w:r>
            <w:r w:rsidRPr="00015FC1">
              <w:rPr>
                <w:b/>
                <w:sz w:val="28"/>
                <w:szCs w:val="28"/>
              </w:rPr>
              <w:t xml:space="preserve"> века.</w:t>
            </w:r>
            <w:r w:rsidR="00052172" w:rsidRPr="00015FC1">
              <w:rPr>
                <w:b/>
                <w:sz w:val="28"/>
                <w:szCs w:val="28"/>
              </w:rPr>
              <w:t xml:space="preserve"> 19</w:t>
            </w:r>
            <w:r w:rsidR="00052172">
              <w:rPr>
                <w:b/>
                <w:sz w:val="28"/>
                <w:szCs w:val="28"/>
              </w:rPr>
              <w:t>ч</w:t>
            </w:r>
          </w:p>
        </w:tc>
        <w:tc>
          <w:tcPr>
            <w:tcW w:w="1612" w:type="dxa"/>
          </w:tcPr>
          <w:p w:rsidR="004E1F1F" w:rsidRPr="00015FC1" w:rsidRDefault="004E1F1F" w:rsidP="008E3E3A">
            <w:pPr>
              <w:jc w:val="center"/>
              <w:rPr>
                <w:b/>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t>39</w:t>
            </w:r>
            <w:r w:rsidR="004E1F1F" w:rsidRPr="00015FC1">
              <w:rPr>
                <w:sz w:val="28"/>
                <w:szCs w:val="28"/>
              </w:rPr>
              <w:t>.</w:t>
            </w:r>
          </w:p>
        </w:tc>
        <w:tc>
          <w:tcPr>
            <w:tcW w:w="4950" w:type="dxa"/>
          </w:tcPr>
          <w:p w:rsidR="004E1F1F" w:rsidRPr="00015FC1" w:rsidRDefault="004E1F1F" w:rsidP="008E3E3A">
            <w:pPr>
              <w:jc w:val="both"/>
              <w:rPr>
                <w:sz w:val="28"/>
                <w:szCs w:val="28"/>
              </w:rPr>
            </w:pPr>
            <w:r w:rsidRPr="00015FC1">
              <w:rPr>
                <w:sz w:val="28"/>
                <w:szCs w:val="28"/>
              </w:rPr>
              <w:t xml:space="preserve">И. А. Бунин: страницы биографии. Рассказ «Цифры». Отношения детей и взрослых в семье, проблема взаимопонимания. Композиция рассказа. </w:t>
            </w:r>
          </w:p>
          <w:p w:rsidR="004E1F1F" w:rsidRPr="00015FC1" w:rsidRDefault="004E1F1F" w:rsidP="008E3E3A">
            <w:pPr>
              <w:jc w:val="both"/>
              <w:rPr>
                <w:sz w:val="28"/>
                <w:szCs w:val="28"/>
              </w:rPr>
            </w:pPr>
            <w:proofErr w:type="spellStart"/>
            <w:r w:rsidRPr="00015FC1">
              <w:rPr>
                <w:sz w:val="28"/>
                <w:szCs w:val="28"/>
              </w:rPr>
              <w:t>Рр</w:t>
            </w:r>
            <w:proofErr w:type="spellEnd"/>
            <w:r w:rsidRPr="00015FC1">
              <w:rPr>
                <w:sz w:val="28"/>
                <w:szCs w:val="28"/>
              </w:rPr>
              <w:t xml:space="preserve"> Анализ эпизодов.</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t>40</w:t>
            </w:r>
            <w:r w:rsidR="004E1F1F" w:rsidRPr="00015FC1">
              <w:rPr>
                <w:sz w:val="28"/>
                <w:szCs w:val="28"/>
              </w:rPr>
              <w:t>.</w:t>
            </w:r>
          </w:p>
        </w:tc>
        <w:tc>
          <w:tcPr>
            <w:tcW w:w="4950" w:type="dxa"/>
          </w:tcPr>
          <w:p w:rsidR="004E1F1F" w:rsidRPr="00015FC1" w:rsidRDefault="004E1F1F" w:rsidP="008E3E3A">
            <w:pPr>
              <w:jc w:val="both"/>
              <w:rPr>
                <w:sz w:val="28"/>
                <w:szCs w:val="28"/>
              </w:rPr>
            </w:pPr>
            <w:r w:rsidRPr="00015FC1">
              <w:rPr>
                <w:sz w:val="28"/>
                <w:szCs w:val="28"/>
              </w:rPr>
              <w:t xml:space="preserve">Максим Горький: страницы биографии. «Детство». Автобиографическая основа повести. Бабушка и дед. «Невыразимо странная жизнь». (Главы </w:t>
            </w:r>
            <w:r w:rsidRPr="00015FC1">
              <w:rPr>
                <w:sz w:val="28"/>
                <w:szCs w:val="28"/>
                <w:lang w:val="en-US"/>
              </w:rPr>
              <w:t>I</w:t>
            </w:r>
            <w:r w:rsidRPr="00015FC1">
              <w:rPr>
                <w:sz w:val="28"/>
                <w:szCs w:val="28"/>
              </w:rPr>
              <w:t xml:space="preserve">, </w:t>
            </w:r>
            <w:r w:rsidRPr="00015FC1">
              <w:rPr>
                <w:sz w:val="28"/>
                <w:szCs w:val="28"/>
                <w:lang w:val="en-US"/>
              </w:rPr>
              <w:t>II</w:t>
            </w:r>
            <w:r w:rsidRPr="00015FC1">
              <w:rPr>
                <w:sz w:val="28"/>
                <w:szCs w:val="28"/>
              </w:rPr>
              <w:t>).</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t>41</w:t>
            </w:r>
            <w:r w:rsidR="004E1F1F" w:rsidRPr="00015FC1">
              <w:rPr>
                <w:sz w:val="28"/>
                <w:szCs w:val="28"/>
              </w:rPr>
              <w:t>.</w:t>
            </w:r>
          </w:p>
        </w:tc>
        <w:tc>
          <w:tcPr>
            <w:tcW w:w="4950" w:type="dxa"/>
          </w:tcPr>
          <w:p w:rsidR="004E1F1F" w:rsidRPr="00015FC1" w:rsidRDefault="004E1F1F" w:rsidP="008E3E3A">
            <w:pPr>
              <w:jc w:val="both"/>
              <w:rPr>
                <w:sz w:val="28"/>
                <w:szCs w:val="28"/>
              </w:rPr>
            </w:pPr>
            <w:r w:rsidRPr="00015FC1">
              <w:rPr>
                <w:sz w:val="28"/>
                <w:szCs w:val="28"/>
              </w:rPr>
              <w:t xml:space="preserve">История Цыганка. Пожар. Обучение Алёши грамоте. Судьба мастера Григория Ивановича. (Главы </w:t>
            </w:r>
            <w:r w:rsidRPr="00015FC1">
              <w:rPr>
                <w:sz w:val="28"/>
                <w:szCs w:val="28"/>
                <w:lang w:val="en-US"/>
              </w:rPr>
              <w:t>III</w:t>
            </w:r>
            <w:r w:rsidRPr="00015FC1">
              <w:rPr>
                <w:sz w:val="28"/>
                <w:szCs w:val="28"/>
              </w:rPr>
              <w:t>-</w:t>
            </w:r>
            <w:r w:rsidRPr="00015FC1">
              <w:rPr>
                <w:sz w:val="28"/>
                <w:szCs w:val="28"/>
                <w:lang w:val="en-US"/>
              </w:rPr>
              <w:t>VII</w:t>
            </w:r>
            <w:r w:rsidRPr="00015FC1">
              <w:rPr>
                <w:sz w:val="28"/>
                <w:szCs w:val="28"/>
              </w:rPr>
              <w:t>).</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t>42</w:t>
            </w:r>
            <w:r w:rsidR="004E1F1F" w:rsidRPr="00015FC1">
              <w:rPr>
                <w:sz w:val="28"/>
                <w:szCs w:val="28"/>
              </w:rPr>
              <w:t>.</w:t>
            </w:r>
          </w:p>
        </w:tc>
        <w:tc>
          <w:tcPr>
            <w:tcW w:w="4950" w:type="dxa"/>
          </w:tcPr>
          <w:p w:rsidR="004E1F1F" w:rsidRPr="00015FC1" w:rsidRDefault="004E1F1F" w:rsidP="008E3E3A">
            <w:pPr>
              <w:jc w:val="both"/>
              <w:rPr>
                <w:sz w:val="28"/>
                <w:szCs w:val="28"/>
              </w:rPr>
            </w:pPr>
            <w:proofErr w:type="gramStart"/>
            <w:r w:rsidRPr="00015FC1">
              <w:rPr>
                <w:sz w:val="28"/>
                <w:szCs w:val="28"/>
              </w:rPr>
              <w:t>Нахлебник</w:t>
            </w:r>
            <w:proofErr w:type="gramEnd"/>
            <w:r w:rsidRPr="00015FC1">
              <w:rPr>
                <w:sz w:val="28"/>
                <w:szCs w:val="28"/>
              </w:rPr>
              <w:t xml:space="preserve"> Хорошее Дело. История жизни деда и бабушки. «Свинцовые мерзости русской жизни». Вера в творческие силы народа.  (Главы </w:t>
            </w:r>
            <w:r w:rsidRPr="00015FC1">
              <w:rPr>
                <w:sz w:val="28"/>
                <w:szCs w:val="28"/>
                <w:lang w:val="en-US"/>
              </w:rPr>
              <w:t>VIII</w:t>
            </w:r>
            <w:r w:rsidRPr="00015FC1">
              <w:rPr>
                <w:sz w:val="28"/>
                <w:szCs w:val="28"/>
              </w:rPr>
              <w:t>-</w:t>
            </w:r>
            <w:r w:rsidRPr="00015FC1">
              <w:rPr>
                <w:sz w:val="28"/>
                <w:szCs w:val="28"/>
                <w:lang w:val="en-US"/>
              </w:rPr>
              <w:t>XIII</w:t>
            </w:r>
            <w:r w:rsidRPr="00015FC1">
              <w:rPr>
                <w:sz w:val="28"/>
                <w:szCs w:val="28"/>
              </w:rPr>
              <w:t>)</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t>43</w:t>
            </w:r>
            <w:r w:rsidR="004E1F1F" w:rsidRPr="00015FC1">
              <w:rPr>
                <w:sz w:val="28"/>
                <w:szCs w:val="28"/>
              </w:rPr>
              <w:t>.</w:t>
            </w:r>
          </w:p>
        </w:tc>
        <w:tc>
          <w:tcPr>
            <w:tcW w:w="4950" w:type="dxa"/>
          </w:tcPr>
          <w:p w:rsidR="004E1F1F" w:rsidRPr="00015FC1" w:rsidRDefault="004E1F1F" w:rsidP="008E3E3A">
            <w:pPr>
              <w:jc w:val="both"/>
              <w:rPr>
                <w:sz w:val="28"/>
                <w:szCs w:val="28"/>
              </w:rPr>
            </w:pPr>
            <w:proofErr w:type="spellStart"/>
            <w:r w:rsidRPr="00015FC1">
              <w:rPr>
                <w:sz w:val="28"/>
                <w:szCs w:val="28"/>
              </w:rPr>
              <w:t>Рр</w:t>
            </w:r>
            <w:proofErr w:type="spellEnd"/>
            <w:r w:rsidRPr="00015FC1">
              <w:rPr>
                <w:sz w:val="28"/>
                <w:szCs w:val="28"/>
              </w:rPr>
              <w:t xml:space="preserve"> Характеристика героев повести. Подготовка к домашнему сочинению по повести А. М. Горького «Детство».</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t>44</w:t>
            </w:r>
            <w:r w:rsidR="004E1F1F" w:rsidRPr="00015FC1">
              <w:rPr>
                <w:sz w:val="28"/>
                <w:szCs w:val="28"/>
              </w:rPr>
              <w:t>.</w:t>
            </w:r>
          </w:p>
        </w:tc>
        <w:tc>
          <w:tcPr>
            <w:tcW w:w="4950" w:type="dxa"/>
          </w:tcPr>
          <w:p w:rsidR="004E1F1F" w:rsidRPr="00015FC1" w:rsidRDefault="004E1F1F" w:rsidP="008E3E3A">
            <w:pPr>
              <w:jc w:val="both"/>
              <w:rPr>
                <w:sz w:val="28"/>
                <w:szCs w:val="28"/>
              </w:rPr>
            </w:pPr>
            <w:proofErr w:type="spellStart"/>
            <w:r w:rsidRPr="00015FC1">
              <w:rPr>
                <w:sz w:val="28"/>
                <w:szCs w:val="28"/>
              </w:rPr>
              <w:t>Вч</w:t>
            </w:r>
            <w:proofErr w:type="spellEnd"/>
            <w:r w:rsidRPr="00015FC1">
              <w:rPr>
                <w:sz w:val="28"/>
                <w:szCs w:val="28"/>
              </w:rPr>
              <w:t xml:space="preserve"> Рассказ «Старуха </w:t>
            </w:r>
            <w:proofErr w:type="spellStart"/>
            <w:r w:rsidRPr="00015FC1">
              <w:rPr>
                <w:sz w:val="28"/>
                <w:szCs w:val="28"/>
              </w:rPr>
              <w:t>Изергиль</w:t>
            </w:r>
            <w:proofErr w:type="spellEnd"/>
            <w:r w:rsidRPr="00015FC1">
              <w:rPr>
                <w:sz w:val="28"/>
                <w:szCs w:val="28"/>
              </w:rPr>
              <w:t>».</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t>45</w:t>
            </w:r>
            <w:r w:rsidR="004E1F1F" w:rsidRPr="00015FC1">
              <w:rPr>
                <w:sz w:val="28"/>
                <w:szCs w:val="28"/>
              </w:rPr>
              <w:t>.</w:t>
            </w:r>
          </w:p>
        </w:tc>
        <w:tc>
          <w:tcPr>
            <w:tcW w:w="4950" w:type="dxa"/>
          </w:tcPr>
          <w:p w:rsidR="004E1F1F" w:rsidRPr="00015FC1" w:rsidRDefault="004E1F1F" w:rsidP="008E3E3A">
            <w:pPr>
              <w:jc w:val="both"/>
              <w:rPr>
                <w:sz w:val="28"/>
                <w:szCs w:val="28"/>
              </w:rPr>
            </w:pPr>
            <w:r w:rsidRPr="00015FC1">
              <w:rPr>
                <w:sz w:val="28"/>
                <w:szCs w:val="28"/>
              </w:rPr>
              <w:t>Л. Н. Андреев «</w:t>
            </w:r>
            <w:proofErr w:type="gramStart"/>
            <w:r w:rsidRPr="00015FC1">
              <w:rPr>
                <w:sz w:val="28"/>
                <w:szCs w:val="28"/>
              </w:rPr>
              <w:t>Кусака</w:t>
            </w:r>
            <w:proofErr w:type="gramEnd"/>
            <w:r w:rsidRPr="00015FC1">
              <w:rPr>
                <w:sz w:val="28"/>
                <w:szCs w:val="28"/>
              </w:rPr>
              <w:t>». Гуманистический пафос произведения. Проблема одиночества, способность к состраданию.</w:t>
            </w:r>
          </w:p>
          <w:p w:rsidR="004E1F1F" w:rsidRPr="00015FC1" w:rsidRDefault="004E1F1F" w:rsidP="008E3E3A">
            <w:pPr>
              <w:jc w:val="both"/>
              <w:rPr>
                <w:sz w:val="28"/>
                <w:szCs w:val="28"/>
              </w:rPr>
            </w:pPr>
            <w:proofErr w:type="spellStart"/>
            <w:r w:rsidRPr="00015FC1">
              <w:rPr>
                <w:sz w:val="28"/>
                <w:szCs w:val="28"/>
              </w:rPr>
              <w:t>Рр</w:t>
            </w:r>
            <w:proofErr w:type="spellEnd"/>
            <w:r w:rsidRPr="00015FC1">
              <w:rPr>
                <w:sz w:val="28"/>
                <w:szCs w:val="28"/>
              </w:rPr>
              <w:t xml:space="preserve"> Отзывы учеников о рассказе «</w:t>
            </w:r>
            <w:proofErr w:type="gramStart"/>
            <w:r w:rsidRPr="00015FC1">
              <w:rPr>
                <w:sz w:val="28"/>
                <w:szCs w:val="28"/>
              </w:rPr>
              <w:t>Кусака</w:t>
            </w:r>
            <w:proofErr w:type="gramEnd"/>
            <w:r w:rsidRPr="00015FC1">
              <w:rPr>
                <w:sz w:val="28"/>
                <w:szCs w:val="28"/>
              </w:rPr>
              <w:t>».</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rPr>
          <w:trHeight w:val="1028"/>
        </w:trPr>
        <w:tc>
          <w:tcPr>
            <w:tcW w:w="634" w:type="dxa"/>
          </w:tcPr>
          <w:p w:rsidR="004E1F1F" w:rsidRPr="00015FC1" w:rsidRDefault="00946E9E" w:rsidP="008E3E3A">
            <w:pPr>
              <w:jc w:val="center"/>
              <w:rPr>
                <w:sz w:val="28"/>
                <w:szCs w:val="28"/>
              </w:rPr>
            </w:pPr>
            <w:r w:rsidRPr="00015FC1">
              <w:rPr>
                <w:sz w:val="28"/>
                <w:szCs w:val="28"/>
              </w:rPr>
              <w:lastRenderedPageBreak/>
              <w:t>46</w:t>
            </w:r>
            <w:r w:rsidR="004E1F1F" w:rsidRPr="00015FC1">
              <w:rPr>
                <w:sz w:val="28"/>
                <w:szCs w:val="28"/>
              </w:rPr>
              <w:t>.</w:t>
            </w:r>
          </w:p>
        </w:tc>
        <w:tc>
          <w:tcPr>
            <w:tcW w:w="4950" w:type="dxa"/>
          </w:tcPr>
          <w:p w:rsidR="004E1F1F" w:rsidRPr="00015FC1" w:rsidRDefault="004E1F1F" w:rsidP="008E3E3A">
            <w:pPr>
              <w:jc w:val="both"/>
              <w:rPr>
                <w:sz w:val="28"/>
                <w:szCs w:val="28"/>
              </w:rPr>
            </w:pPr>
            <w:r w:rsidRPr="00015FC1">
              <w:rPr>
                <w:sz w:val="28"/>
                <w:szCs w:val="28"/>
              </w:rPr>
              <w:t>В. В. Маяковский: страницы биографии. «Необычайное приключение, бывшее с Владимиром Маяковским летом на даче». Мысли автора о роли поэзии в жизни человека и общества. Словотворчество Маяковского.</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t>47</w:t>
            </w:r>
            <w:r w:rsidR="004E1F1F" w:rsidRPr="00015FC1">
              <w:rPr>
                <w:sz w:val="28"/>
                <w:szCs w:val="28"/>
              </w:rPr>
              <w:t>.</w:t>
            </w:r>
          </w:p>
        </w:tc>
        <w:tc>
          <w:tcPr>
            <w:tcW w:w="4950" w:type="dxa"/>
          </w:tcPr>
          <w:p w:rsidR="004E1F1F" w:rsidRPr="00015FC1" w:rsidRDefault="004E1F1F" w:rsidP="008E3E3A">
            <w:pPr>
              <w:jc w:val="both"/>
              <w:rPr>
                <w:sz w:val="28"/>
                <w:szCs w:val="28"/>
              </w:rPr>
            </w:pPr>
            <w:proofErr w:type="spellStart"/>
            <w:r w:rsidRPr="00015FC1">
              <w:rPr>
                <w:sz w:val="28"/>
                <w:szCs w:val="28"/>
              </w:rPr>
              <w:t>Рр</w:t>
            </w:r>
            <w:proofErr w:type="spellEnd"/>
            <w:r w:rsidRPr="00015FC1">
              <w:rPr>
                <w:sz w:val="28"/>
                <w:szCs w:val="28"/>
              </w:rPr>
              <w:t xml:space="preserve"> Чтение наизусть стихотворения.</w:t>
            </w:r>
          </w:p>
          <w:p w:rsidR="004E1F1F" w:rsidRPr="00015FC1" w:rsidRDefault="004E1F1F" w:rsidP="008E3E3A">
            <w:pPr>
              <w:jc w:val="both"/>
              <w:rPr>
                <w:sz w:val="28"/>
                <w:szCs w:val="28"/>
              </w:rPr>
            </w:pPr>
            <w:r w:rsidRPr="00015FC1">
              <w:rPr>
                <w:sz w:val="28"/>
                <w:szCs w:val="28"/>
              </w:rPr>
              <w:t>Стихотворение В. Маяковского «Хорошее отношение к лошадям». Безразличие, бессердечие мещанина, гуманизм, доброта, сострадание лирического героя стихотворения. Своеобразие стихотворного ритма.</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t>48</w:t>
            </w:r>
            <w:r w:rsidR="004E1F1F" w:rsidRPr="00015FC1">
              <w:rPr>
                <w:sz w:val="28"/>
                <w:szCs w:val="28"/>
              </w:rPr>
              <w:t>.</w:t>
            </w:r>
          </w:p>
        </w:tc>
        <w:tc>
          <w:tcPr>
            <w:tcW w:w="4950" w:type="dxa"/>
          </w:tcPr>
          <w:p w:rsidR="004E1F1F" w:rsidRPr="00015FC1" w:rsidRDefault="004E1F1F" w:rsidP="008E3E3A">
            <w:pPr>
              <w:jc w:val="both"/>
              <w:rPr>
                <w:sz w:val="28"/>
                <w:szCs w:val="28"/>
              </w:rPr>
            </w:pPr>
            <w:r w:rsidRPr="00015FC1">
              <w:rPr>
                <w:sz w:val="28"/>
                <w:szCs w:val="28"/>
              </w:rPr>
              <w:t>А. П. Платонов. Личность писателя. «Юшка». Незаметный человек с большим сердцем. Проблема сострадания и уважения к человеку.</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t>49</w:t>
            </w:r>
            <w:r w:rsidR="004E1F1F" w:rsidRPr="00015FC1">
              <w:rPr>
                <w:sz w:val="28"/>
                <w:szCs w:val="28"/>
              </w:rPr>
              <w:t>.</w:t>
            </w:r>
          </w:p>
        </w:tc>
        <w:tc>
          <w:tcPr>
            <w:tcW w:w="4950" w:type="dxa"/>
          </w:tcPr>
          <w:p w:rsidR="004E1F1F" w:rsidRPr="00015FC1" w:rsidRDefault="004E1F1F" w:rsidP="008E3E3A">
            <w:pPr>
              <w:jc w:val="both"/>
              <w:rPr>
                <w:sz w:val="28"/>
                <w:szCs w:val="28"/>
              </w:rPr>
            </w:pPr>
            <w:r w:rsidRPr="00015FC1">
              <w:rPr>
                <w:sz w:val="28"/>
                <w:szCs w:val="28"/>
              </w:rPr>
              <w:t>А. П. Платонов «В прекрасном и яростном мире»</w:t>
            </w:r>
          </w:p>
          <w:p w:rsidR="004E1F1F" w:rsidRPr="00015FC1" w:rsidRDefault="004E1F1F" w:rsidP="008E3E3A">
            <w:pPr>
              <w:jc w:val="both"/>
              <w:rPr>
                <w:sz w:val="28"/>
                <w:szCs w:val="28"/>
              </w:rPr>
            </w:pPr>
            <w:proofErr w:type="spellStart"/>
            <w:r w:rsidRPr="00015FC1">
              <w:rPr>
                <w:sz w:val="28"/>
                <w:szCs w:val="28"/>
              </w:rPr>
              <w:t>Рр</w:t>
            </w:r>
            <w:proofErr w:type="spellEnd"/>
            <w:r w:rsidRPr="00015FC1">
              <w:rPr>
                <w:sz w:val="28"/>
                <w:szCs w:val="28"/>
              </w:rPr>
              <w:t xml:space="preserve"> Рассказ об одном из героев и о его отношении к своей профессии.</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t>50</w:t>
            </w:r>
            <w:r w:rsidR="004E1F1F" w:rsidRPr="00015FC1">
              <w:rPr>
                <w:sz w:val="28"/>
                <w:szCs w:val="28"/>
              </w:rPr>
              <w:t>.</w:t>
            </w:r>
          </w:p>
        </w:tc>
        <w:tc>
          <w:tcPr>
            <w:tcW w:w="4950" w:type="dxa"/>
          </w:tcPr>
          <w:p w:rsidR="004E1F1F" w:rsidRPr="00015FC1" w:rsidRDefault="004E1F1F" w:rsidP="008E3E3A">
            <w:pPr>
              <w:jc w:val="both"/>
              <w:rPr>
                <w:sz w:val="28"/>
                <w:szCs w:val="28"/>
              </w:rPr>
            </w:pPr>
            <w:r w:rsidRPr="00015FC1">
              <w:rPr>
                <w:sz w:val="28"/>
                <w:szCs w:val="28"/>
              </w:rPr>
              <w:t>Б. Л. Пастернак: страницы биографии. Лирика Пастернака.</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t>51</w:t>
            </w:r>
            <w:r w:rsidR="004E1F1F" w:rsidRPr="00015FC1">
              <w:rPr>
                <w:sz w:val="28"/>
                <w:szCs w:val="28"/>
              </w:rPr>
              <w:t>.</w:t>
            </w:r>
          </w:p>
        </w:tc>
        <w:tc>
          <w:tcPr>
            <w:tcW w:w="4950" w:type="dxa"/>
          </w:tcPr>
          <w:p w:rsidR="004E1F1F" w:rsidRPr="00015FC1" w:rsidRDefault="004E1F1F" w:rsidP="008E3E3A">
            <w:pPr>
              <w:jc w:val="both"/>
              <w:rPr>
                <w:sz w:val="28"/>
                <w:szCs w:val="28"/>
              </w:rPr>
            </w:pPr>
            <w:proofErr w:type="spellStart"/>
            <w:r w:rsidRPr="00015FC1">
              <w:rPr>
                <w:sz w:val="28"/>
                <w:szCs w:val="28"/>
              </w:rPr>
              <w:t>Рр</w:t>
            </w:r>
            <w:proofErr w:type="spellEnd"/>
            <w:r w:rsidRPr="00015FC1">
              <w:rPr>
                <w:sz w:val="28"/>
                <w:szCs w:val="28"/>
              </w:rPr>
              <w:t xml:space="preserve"> Чтение наизусть стихотворения. А. Т. Твардовский. Стихотворения поэта. Анализ стихов.</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t>52</w:t>
            </w:r>
            <w:r w:rsidR="004E1F1F" w:rsidRPr="00015FC1">
              <w:rPr>
                <w:sz w:val="28"/>
                <w:szCs w:val="28"/>
              </w:rPr>
              <w:t>.</w:t>
            </w:r>
          </w:p>
        </w:tc>
        <w:tc>
          <w:tcPr>
            <w:tcW w:w="4950" w:type="dxa"/>
          </w:tcPr>
          <w:p w:rsidR="004E1F1F" w:rsidRPr="00015FC1" w:rsidRDefault="004E1F1F" w:rsidP="008E3E3A">
            <w:pPr>
              <w:jc w:val="both"/>
              <w:rPr>
                <w:sz w:val="28"/>
                <w:szCs w:val="28"/>
              </w:rPr>
            </w:pPr>
            <w:r w:rsidRPr="00015FC1">
              <w:rPr>
                <w:sz w:val="28"/>
                <w:szCs w:val="28"/>
              </w:rPr>
              <w:t xml:space="preserve">Час мужества (интервью с участником Великой Отечественной войны). Героизм, патриотизм, самоотверженность, трудности и радости грозных лет войны в стихотворениях советских поэтов. </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rPr>
          <w:trHeight w:val="1128"/>
        </w:trPr>
        <w:tc>
          <w:tcPr>
            <w:tcW w:w="634" w:type="dxa"/>
          </w:tcPr>
          <w:p w:rsidR="004E1F1F" w:rsidRPr="00015FC1" w:rsidRDefault="00946E9E" w:rsidP="008E3E3A">
            <w:pPr>
              <w:jc w:val="center"/>
              <w:rPr>
                <w:sz w:val="28"/>
                <w:szCs w:val="28"/>
              </w:rPr>
            </w:pPr>
            <w:r w:rsidRPr="00015FC1">
              <w:rPr>
                <w:sz w:val="28"/>
                <w:szCs w:val="28"/>
              </w:rPr>
              <w:t>53</w:t>
            </w:r>
            <w:r w:rsidR="004E1F1F" w:rsidRPr="00015FC1">
              <w:rPr>
                <w:sz w:val="28"/>
                <w:szCs w:val="28"/>
              </w:rPr>
              <w:t>.</w:t>
            </w:r>
          </w:p>
        </w:tc>
        <w:tc>
          <w:tcPr>
            <w:tcW w:w="4950" w:type="dxa"/>
          </w:tcPr>
          <w:p w:rsidR="004E1F1F" w:rsidRPr="00015FC1" w:rsidRDefault="004E1F1F" w:rsidP="008E3E3A">
            <w:pPr>
              <w:jc w:val="both"/>
              <w:rPr>
                <w:sz w:val="28"/>
                <w:szCs w:val="28"/>
              </w:rPr>
            </w:pPr>
            <w:r w:rsidRPr="00015FC1">
              <w:rPr>
                <w:sz w:val="28"/>
                <w:szCs w:val="28"/>
              </w:rPr>
              <w:t>Ф. А. Абрамов «О чём плачут лошади». Этические и экологические проблемы рассказа.</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rPr>
          <w:trHeight w:val="1265"/>
        </w:trPr>
        <w:tc>
          <w:tcPr>
            <w:tcW w:w="634" w:type="dxa"/>
          </w:tcPr>
          <w:p w:rsidR="004E1F1F" w:rsidRPr="00015FC1" w:rsidRDefault="00946E9E" w:rsidP="008E3E3A">
            <w:pPr>
              <w:jc w:val="center"/>
              <w:rPr>
                <w:sz w:val="28"/>
                <w:szCs w:val="28"/>
              </w:rPr>
            </w:pPr>
            <w:r w:rsidRPr="00015FC1">
              <w:rPr>
                <w:sz w:val="28"/>
                <w:szCs w:val="28"/>
              </w:rPr>
              <w:t>54</w:t>
            </w:r>
            <w:r w:rsidR="004E1F1F" w:rsidRPr="00015FC1">
              <w:rPr>
                <w:sz w:val="28"/>
                <w:szCs w:val="28"/>
              </w:rPr>
              <w:t>.</w:t>
            </w:r>
          </w:p>
        </w:tc>
        <w:tc>
          <w:tcPr>
            <w:tcW w:w="4950" w:type="dxa"/>
          </w:tcPr>
          <w:p w:rsidR="004E1F1F" w:rsidRPr="00015FC1" w:rsidRDefault="004E1F1F" w:rsidP="008E3E3A">
            <w:pPr>
              <w:jc w:val="both"/>
              <w:rPr>
                <w:sz w:val="28"/>
                <w:szCs w:val="28"/>
              </w:rPr>
            </w:pPr>
            <w:r w:rsidRPr="00015FC1">
              <w:rPr>
                <w:sz w:val="28"/>
                <w:szCs w:val="28"/>
              </w:rPr>
              <w:t xml:space="preserve">Е. И. Носов. Рассказ «Кукла». Протест против равнодушия, </w:t>
            </w:r>
            <w:proofErr w:type="spellStart"/>
            <w:r w:rsidRPr="00015FC1">
              <w:rPr>
                <w:sz w:val="28"/>
                <w:szCs w:val="28"/>
              </w:rPr>
              <w:t>бездуховности</w:t>
            </w:r>
            <w:proofErr w:type="spellEnd"/>
            <w:r w:rsidRPr="00015FC1">
              <w:rPr>
                <w:sz w:val="28"/>
                <w:szCs w:val="28"/>
              </w:rPr>
              <w:t>, безразличного отношения к окружающим, людям, природе. «Живое пламя».</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t>55</w:t>
            </w:r>
            <w:r w:rsidR="004E1F1F" w:rsidRPr="00015FC1">
              <w:rPr>
                <w:sz w:val="28"/>
                <w:szCs w:val="28"/>
              </w:rPr>
              <w:t>.</w:t>
            </w:r>
          </w:p>
        </w:tc>
        <w:tc>
          <w:tcPr>
            <w:tcW w:w="4950" w:type="dxa"/>
          </w:tcPr>
          <w:p w:rsidR="004E1F1F" w:rsidRPr="00015FC1" w:rsidRDefault="004E1F1F" w:rsidP="008E3E3A">
            <w:pPr>
              <w:jc w:val="both"/>
              <w:rPr>
                <w:sz w:val="28"/>
                <w:szCs w:val="28"/>
              </w:rPr>
            </w:pPr>
            <w:r w:rsidRPr="00015FC1">
              <w:rPr>
                <w:sz w:val="28"/>
                <w:szCs w:val="28"/>
              </w:rPr>
              <w:t xml:space="preserve">Ю. П. Казаков «Тихое утро». Чтение и изучение произведения. Сюжетные элементы, композиция и динамика </w:t>
            </w:r>
            <w:r w:rsidRPr="00015FC1">
              <w:rPr>
                <w:sz w:val="28"/>
                <w:szCs w:val="28"/>
              </w:rPr>
              <w:lastRenderedPageBreak/>
              <w:t>рассказа. Особенности характера героев – сельского и городского мальчиков. Отношения между мальчиками, их внимание к природе. Внимание автора к душевному миру героев. Психология подвига.</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lastRenderedPageBreak/>
              <w:t>56</w:t>
            </w:r>
            <w:r w:rsidR="004E1F1F" w:rsidRPr="00015FC1">
              <w:rPr>
                <w:sz w:val="28"/>
                <w:szCs w:val="28"/>
              </w:rPr>
              <w:t>.</w:t>
            </w:r>
          </w:p>
        </w:tc>
        <w:tc>
          <w:tcPr>
            <w:tcW w:w="4950" w:type="dxa"/>
          </w:tcPr>
          <w:p w:rsidR="004E1F1F" w:rsidRPr="00015FC1" w:rsidRDefault="004E1F1F" w:rsidP="008E3E3A">
            <w:pPr>
              <w:jc w:val="both"/>
              <w:rPr>
                <w:sz w:val="28"/>
                <w:szCs w:val="28"/>
              </w:rPr>
            </w:pPr>
            <w:proofErr w:type="spellStart"/>
            <w:r w:rsidRPr="00015FC1">
              <w:rPr>
                <w:sz w:val="28"/>
                <w:szCs w:val="28"/>
              </w:rPr>
              <w:t>Рр</w:t>
            </w:r>
            <w:proofErr w:type="spellEnd"/>
            <w:r w:rsidRPr="00015FC1">
              <w:rPr>
                <w:sz w:val="28"/>
                <w:szCs w:val="28"/>
              </w:rPr>
              <w:t xml:space="preserve"> Подготовка к домашнему сочинению «Яшка – верный товарищ».</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rPr>
          <w:trHeight w:val="1150"/>
        </w:trPr>
        <w:tc>
          <w:tcPr>
            <w:tcW w:w="634" w:type="dxa"/>
          </w:tcPr>
          <w:p w:rsidR="004E1F1F" w:rsidRPr="00015FC1" w:rsidRDefault="00946E9E" w:rsidP="008E3E3A">
            <w:pPr>
              <w:jc w:val="center"/>
              <w:rPr>
                <w:sz w:val="28"/>
                <w:szCs w:val="28"/>
              </w:rPr>
            </w:pPr>
            <w:r w:rsidRPr="00015FC1">
              <w:rPr>
                <w:sz w:val="28"/>
                <w:szCs w:val="28"/>
              </w:rPr>
              <w:t>57</w:t>
            </w:r>
            <w:r w:rsidR="004E1F1F" w:rsidRPr="00015FC1">
              <w:rPr>
                <w:sz w:val="28"/>
                <w:szCs w:val="28"/>
              </w:rPr>
              <w:t>.</w:t>
            </w:r>
          </w:p>
        </w:tc>
        <w:tc>
          <w:tcPr>
            <w:tcW w:w="4950" w:type="dxa"/>
          </w:tcPr>
          <w:p w:rsidR="004E1F1F" w:rsidRPr="00015FC1" w:rsidRDefault="004E1F1F" w:rsidP="008E3E3A">
            <w:pPr>
              <w:jc w:val="both"/>
              <w:rPr>
                <w:sz w:val="28"/>
                <w:szCs w:val="28"/>
              </w:rPr>
            </w:pPr>
            <w:r w:rsidRPr="00015FC1">
              <w:rPr>
                <w:sz w:val="28"/>
                <w:szCs w:val="28"/>
              </w:rPr>
              <w:t>Д. С. Лихачёв «Земля родная». (Главы из книги). Духовное напутствие молодёжи. Публицистика.</w:t>
            </w:r>
          </w:p>
          <w:p w:rsidR="004E1F1F" w:rsidRPr="00015FC1" w:rsidRDefault="004E1F1F" w:rsidP="008E3E3A">
            <w:pPr>
              <w:jc w:val="both"/>
              <w:rPr>
                <w:sz w:val="28"/>
                <w:szCs w:val="28"/>
              </w:rPr>
            </w:pPr>
            <w:proofErr w:type="spellStart"/>
            <w:r w:rsidRPr="00015FC1">
              <w:rPr>
                <w:sz w:val="28"/>
                <w:szCs w:val="28"/>
              </w:rPr>
              <w:t>Рр</w:t>
            </w:r>
            <w:proofErr w:type="spellEnd"/>
            <w:r w:rsidRPr="00015FC1">
              <w:rPr>
                <w:sz w:val="28"/>
                <w:szCs w:val="28"/>
              </w:rPr>
              <w:t xml:space="preserve"> «Учиться говорить и писать»</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p>
        </w:tc>
        <w:tc>
          <w:tcPr>
            <w:tcW w:w="4950" w:type="dxa"/>
          </w:tcPr>
          <w:p w:rsidR="004E1F1F" w:rsidRPr="00015FC1" w:rsidRDefault="004E1F1F" w:rsidP="008E3E3A">
            <w:pPr>
              <w:jc w:val="center"/>
              <w:rPr>
                <w:b/>
                <w:sz w:val="28"/>
                <w:szCs w:val="28"/>
              </w:rPr>
            </w:pPr>
            <w:r w:rsidRPr="00015FC1">
              <w:rPr>
                <w:b/>
                <w:sz w:val="28"/>
                <w:szCs w:val="28"/>
              </w:rPr>
              <w:t>Писатели улыбаются.</w:t>
            </w:r>
            <w:r w:rsidR="00052172" w:rsidRPr="00015FC1">
              <w:rPr>
                <w:b/>
                <w:sz w:val="28"/>
                <w:szCs w:val="28"/>
              </w:rPr>
              <w:t xml:space="preserve"> 1</w:t>
            </w:r>
            <w:r w:rsidR="00052172">
              <w:rPr>
                <w:b/>
                <w:sz w:val="28"/>
                <w:szCs w:val="28"/>
              </w:rPr>
              <w:t>ч</w:t>
            </w:r>
          </w:p>
        </w:tc>
        <w:tc>
          <w:tcPr>
            <w:tcW w:w="1612" w:type="dxa"/>
          </w:tcPr>
          <w:p w:rsidR="004E1F1F" w:rsidRPr="00015FC1" w:rsidRDefault="004E1F1F" w:rsidP="008E3E3A">
            <w:pPr>
              <w:jc w:val="center"/>
              <w:rPr>
                <w:b/>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t>58</w:t>
            </w:r>
            <w:r w:rsidR="004E1F1F" w:rsidRPr="00015FC1">
              <w:rPr>
                <w:sz w:val="28"/>
                <w:szCs w:val="28"/>
              </w:rPr>
              <w:t>.</w:t>
            </w:r>
          </w:p>
        </w:tc>
        <w:tc>
          <w:tcPr>
            <w:tcW w:w="4950" w:type="dxa"/>
          </w:tcPr>
          <w:p w:rsidR="004E1F1F" w:rsidRPr="00015FC1" w:rsidRDefault="004E1F1F" w:rsidP="008E3E3A">
            <w:pPr>
              <w:jc w:val="both"/>
              <w:rPr>
                <w:sz w:val="28"/>
                <w:szCs w:val="28"/>
              </w:rPr>
            </w:pPr>
            <w:r w:rsidRPr="00015FC1">
              <w:rPr>
                <w:sz w:val="28"/>
                <w:szCs w:val="28"/>
              </w:rPr>
              <w:t>М. М. Зощенко: страницы биографии. Рассказ «Беда».</w:t>
            </w:r>
          </w:p>
          <w:p w:rsidR="004E1F1F" w:rsidRPr="00015FC1" w:rsidRDefault="004E1F1F" w:rsidP="008E3E3A">
            <w:pPr>
              <w:jc w:val="both"/>
              <w:rPr>
                <w:sz w:val="28"/>
                <w:szCs w:val="28"/>
              </w:rPr>
            </w:pPr>
            <w:proofErr w:type="spellStart"/>
            <w:r w:rsidRPr="00015FC1">
              <w:rPr>
                <w:sz w:val="28"/>
                <w:szCs w:val="28"/>
              </w:rPr>
              <w:t>Вч</w:t>
            </w:r>
            <w:proofErr w:type="spellEnd"/>
            <w:r w:rsidRPr="00015FC1">
              <w:rPr>
                <w:sz w:val="28"/>
                <w:szCs w:val="28"/>
              </w:rPr>
              <w:t xml:space="preserve"> Рассказы М. М. Зощенко.</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p>
        </w:tc>
        <w:tc>
          <w:tcPr>
            <w:tcW w:w="4950" w:type="dxa"/>
          </w:tcPr>
          <w:p w:rsidR="004E1F1F" w:rsidRPr="00015FC1" w:rsidRDefault="004E1F1F" w:rsidP="008E3E3A">
            <w:pPr>
              <w:jc w:val="center"/>
              <w:rPr>
                <w:b/>
                <w:sz w:val="28"/>
                <w:szCs w:val="28"/>
              </w:rPr>
            </w:pPr>
            <w:r w:rsidRPr="00015FC1">
              <w:rPr>
                <w:b/>
                <w:sz w:val="28"/>
                <w:szCs w:val="28"/>
              </w:rPr>
              <w:t>«Тихая моя родина»</w:t>
            </w:r>
            <w:r w:rsidR="00052172" w:rsidRPr="00015FC1">
              <w:rPr>
                <w:b/>
                <w:sz w:val="28"/>
                <w:szCs w:val="28"/>
              </w:rPr>
              <w:t xml:space="preserve"> 2</w:t>
            </w:r>
            <w:r w:rsidR="00052172">
              <w:rPr>
                <w:b/>
                <w:sz w:val="28"/>
                <w:szCs w:val="28"/>
              </w:rPr>
              <w:t>ч</w:t>
            </w:r>
          </w:p>
        </w:tc>
        <w:tc>
          <w:tcPr>
            <w:tcW w:w="1612" w:type="dxa"/>
          </w:tcPr>
          <w:p w:rsidR="004E1F1F" w:rsidRPr="00015FC1" w:rsidRDefault="004E1F1F" w:rsidP="008E3E3A">
            <w:pPr>
              <w:jc w:val="center"/>
              <w:rPr>
                <w:b/>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t>59</w:t>
            </w:r>
            <w:r w:rsidR="004E1F1F" w:rsidRPr="00015FC1">
              <w:rPr>
                <w:sz w:val="28"/>
                <w:szCs w:val="28"/>
              </w:rPr>
              <w:t>.</w:t>
            </w:r>
          </w:p>
        </w:tc>
        <w:tc>
          <w:tcPr>
            <w:tcW w:w="4950" w:type="dxa"/>
          </w:tcPr>
          <w:p w:rsidR="004E1F1F" w:rsidRPr="00015FC1" w:rsidRDefault="004E1F1F" w:rsidP="008E3E3A">
            <w:pPr>
              <w:jc w:val="both"/>
              <w:rPr>
                <w:sz w:val="28"/>
                <w:szCs w:val="28"/>
              </w:rPr>
            </w:pPr>
            <w:r w:rsidRPr="00015FC1">
              <w:rPr>
                <w:sz w:val="28"/>
                <w:szCs w:val="28"/>
              </w:rPr>
              <w:t xml:space="preserve">Стихотворения русских поэтов </w:t>
            </w:r>
            <w:r w:rsidRPr="00015FC1">
              <w:rPr>
                <w:sz w:val="28"/>
                <w:szCs w:val="28"/>
                <w:lang w:val="en-US"/>
              </w:rPr>
              <w:t>XX</w:t>
            </w:r>
            <w:r w:rsidRPr="00015FC1">
              <w:rPr>
                <w:sz w:val="28"/>
                <w:szCs w:val="28"/>
              </w:rPr>
              <w:t xml:space="preserve"> века о природе. В. Я. Брюсов, Фёдор Сологуб, С. А. Есенин, Н. А. Заболоцкий, Н. М. Рубцов. Восприятие родной природы русскими поэтами. Выражение настроения и душевного состояния человека через описание картин природы.</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t>60</w:t>
            </w:r>
            <w:r w:rsidR="004E1F1F" w:rsidRPr="00015FC1">
              <w:rPr>
                <w:sz w:val="28"/>
                <w:szCs w:val="28"/>
              </w:rPr>
              <w:t>.</w:t>
            </w:r>
          </w:p>
        </w:tc>
        <w:tc>
          <w:tcPr>
            <w:tcW w:w="4950" w:type="dxa"/>
          </w:tcPr>
          <w:p w:rsidR="004E1F1F" w:rsidRPr="00015FC1" w:rsidRDefault="004E1F1F" w:rsidP="008E3E3A">
            <w:pPr>
              <w:jc w:val="both"/>
              <w:rPr>
                <w:sz w:val="28"/>
                <w:szCs w:val="28"/>
              </w:rPr>
            </w:pPr>
            <w:proofErr w:type="spellStart"/>
            <w:r w:rsidRPr="00015FC1">
              <w:rPr>
                <w:sz w:val="28"/>
                <w:szCs w:val="28"/>
              </w:rPr>
              <w:t>Рр</w:t>
            </w:r>
            <w:proofErr w:type="spellEnd"/>
            <w:r w:rsidRPr="00015FC1">
              <w:rPr>
                <w:sz w:val="28"/>
                <w:szCs w:val="28"/>
              </w:rPr>
              <w:t xml:space="preserve"> Чтение наизусть стихотворения.</w:t>
            </w:r>
          </w:p>
          <w:p w:rsidR="004E1F1F" w:rsidRPr="00015FC1" w:rsidRDefault="004E1F1F" w:rsidP="008E3E3A">
            <w:pPr>
              <w:jc w:val="both"/>
              <w:rPr>
                <w:sz w:val="28"/>
                <w:szCs w:val="28"/>
              </w:rPr>
            </w:pPr>
            <w:r w:rsidRPr="00015FC1">
              <w:rPr>
                <w:sz w:val="28"/>
                <w:szCs w:val="28"/>
              </w:rPr>
              <w:t xml:space="preserve">Песни на стихи русских поэтов </w:t>
            </w:r>
            <w:r w:rsidRPr="00015FC1">
              <w:rPr>
                <w:sz w:val="28"/>
                <w:szCs w:val="28"/>
                <w:lang w:val="en-US"/>
              </w:rPr>
              <w:t>XX</w:t>
            </w:r>
            <w:r w:rsidRPr="00015FC1">
              <w:rPr>
                <w:sz w:val="28"/>
                <w:szCs w:val="28"/>
              </w:rPr>
              <w:t xml:space="preserve"> века. Булат Окуджава, А. Н. Вертинский.</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p>
        </w:tc>
        <w:tc>
          <w:tcPr>
            <w:tcW w:w="4950" w:type="dxa"/>
          </w:tcPr>
          <w:p w:rsidR="004E1F1F" w:rsidRPr="00015FC1" w:rsidRDefault="004E1F1F" w:rsidP="008E3E3A">
            <w:pPr>
              <w:jc w:val="center"/>
              <w:rPr>
                <w:b/>
                <w:sz w:val="28"/>
                <w:szCs w:val="28"/>
              </w:rPr>
            </w:pPr>
            <w:r w:rsidRPr="00015FC1">
              <w:rPr>
                <w:b/>
                <w:sz w:val="28"/>
                <w:szCs w:val="28"/>
              </w:rPr>
              <w:t>Из литературы народов России.</w:t>
            </w:r>
            <w:r w:rsidR="00052172" w:rsidRPr="00015FC1">
              <w:rPr>
                <w:b/>
                <w:sz w:val="28"/>
                <w:szCs w:val="28"/>
              </w:rPr>
              <w:t xml:space="preserve"> 1</w:t>
            </w:r>
            <w:r w:rsidR="00052172">
              <w:rPr>
                <w:b/>
                <w:sz w:val="28"/>
                <w:szCs w:val="28"/>
              </w:rPr>
              <w:t>ч</w:t>
            </w:r>
          </w:p>
        </w:tc>
        <w:tc>
          <w:tcPr>
            <w:tcW w:w="1612" w:type="dxa"/>
          </w:tcPr>
          <w:p w:rsidR="004E1F1F" w:rsidRPr="00015FC1" w:rsidRDefault="004E1F1F" w:rsidP="008E3E3A">
            <w:pPr>
              <w:jc w:val="center"/>
              <w:rPr>
                <w:b/>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t>61</w:t>
            </w:r>
            <w:r w:rsidR="004E1F1F" w:rsidRPr="00015FC1">
              <w:rPr>
                <w:sz w:val="28"/>
                <w:szCs w:val="28"/>
              </w:rPr>
              <w:t>.</w:t>
            </w:r>
          </w:p>
        </w:tc>
        <w:tc>
          <w:tcPr>
            <w:tcW w:w="4950" w:type="dxa"/>
          </w:tcPr>
          <w:p w:rsidR="004E1F1F" w:rsidRPr="00015FC1" w:rsidRDefault="004E1F1F" w:rsidP="008E3E3A">
            <w:pPr>
              <w:jc w:val="both"/>
              <w:rPr>
                <w:sz w:val="28"/>
                <w:szCs w:val="28"/>
              </w:rPr>
            </w:pPr>
            <w:proofErr w:type="spellStart"/>
            <w:r w:rsidRPr="00015FC1">
              <w:rPr>
                <w:sz w:val="28"/>
                <w:szCs w:val="28"/>
              </w:rPr>
              <w:t>Рр</w:t>
            </w:r>
            <w:proofErr w:type="spellEnd"/>
            <w:r w:rsidRPr="00015FC1">
              <w:rPr>
                <w:sz w:val="28"/>
                <w:szCs w:val="28"/>
              </w:rPr>
              <w:t xml:space="preserve"> Чтение наизусть песни.</w:t>
            </w:r>
          </w:p>
          <w:p w:rsidR="004E1F1F" w:rsidRPr="00015FC1" w:rsidRDefault="004E1F1F" w:rsidP="008E3E3A">
            <w:pPr>
              <w:jc w:val="both"/>
              <w:rPr>
                <w:sz w:val="28"/>
                <w:szCs w:val="28"/>
              </w:rPr>
            </w:pPr>
            <w:r w:rsidRPr="00015FC1">
              <w:rPr>
                <w:sz w:val="28"/>
                <w:szCs w:val="28"/>
              </w:rPr>
              <w:t>Расул Гамзатов. Из цикла «Восьмистишия».</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4E1F1F" w:rsidP="008E3E3A">
            <w:pPr>
              <w:jc w:val="center"/>
              <w:rPr>
                <w:sz w:val="28"/>
                <w:szCs w:val="28"/>
              </w:rPr>
            </w:pPr>
          </w:p>
        </w:tc>
        <w:tc>
          <w:tcPr>
            <w:tcW w:w="4950" w:type="dxa"/>
          </w:tcPr>
          <w:p w:rsidR="004E1F1F" w:rsidRPr="00015FC1" w:rsidRDefault="004E1F1F" w:rsidP="008E3E3A">
            <w:pPr>
              <w:jc w:val="center"/>
              <w:rPr>
                <w:b/>
                <w:sz w:val="28"/>
                <w:szCs w:val="28"/>
              </w:rPr>
            </w:pPr>
            <w:r w:rsidRPr="00015FC1">
              <w:rPr>
                <w:b/>
                <w:sz w:val="28"/>
                <w:szCs w:val="28"/>
              </w:rPr>
              <w:t>Зарубежная литература.</w:t>
            </w:r>
            <w:r w:rsidR="00052172" w:rsidRPr="00015FC1">
              <w:rPr>
                <w:b/>
                <w:sz w:val="28"/>
                <w:szCs w:val="28"/>
              </w:rPr>
              <w:t xml:space="preserve"> </w:t>
            </w:r>
            <w:r w:rsidR="00052172">
              <w:rPr>
                <w:b/>
                <w:sz w:val="28"/>
                <w:szCs w:val="28"/>
              </w:rPr>
              <w:t>8ч</w:t>
            </w:r>
          </w:p>
        </w:tc>
        <w:tc>
          <w:tcPr>
            <w:tcW w:w="1612" w:type="dxa"/>
          </w:tcPr>
          <w:p w:rsidR="004E1F1F" w:rsidRPr="00015FC1" w:rsidRDefault="004E1F1F" w:rsidP="008E3E3A">
            <w:pPr>
              <w:jc w:val="center"/>
              <w:rPr>
                <w:b/>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t>63</w:t>
            </w:r>
            <w:r w:rsidR="004E1F1F" w:rsidRPr="00015FC1">
              <w:rPr>
                <w:sz w:val="28"/>
                <w:szCs w:val="28"/>
              </w:rPr>
              <w:t>.</w:t>
            </w:r>
          </w:p>
        </w:tc>
        <w:tc>
          <w:tcPr>
            <w:tcW w:w="4950" w:type="dxa"/>
          </w:tcPr>
          <w:p w:rsidR="004E1F1F" w:rsidRPr="00015FC1" w:rsidRDefault="004E1F1F" w:rsidP="008E3E3A">
            <w:pPr>
              <w:jc w:val="both"/>
              <w:rPr>
                <w:sz w:val="28"/>
                <w:szCs w:val="28"/>
              </w:rPr>
            </w:pPr>
            <w:r w:rsidRPr="00015FC1">
              <w:rPr>
                <w:sz w:val="28"/>
                <w:szCs w:val="28"/>
              </w:rPr>
              <w:t xml:space="preserve">Жизнь и творчество Роберта Бёрнса. «Честная бедность». Представления народа о справедливости и честности. </w:t>
            </w:r>
            <w:proofErr w:type="spellStart"/>
            <w:proofErr w:type="gramStart"/>
            <w:r w:rsidRPr="00015FC1">
              <w:rPr>
                <w:sz w:val="28"/>
                <w:szCs w:val="28"/>
              </w:rPr>
              <w:t>Народно-поэтический</w:t>
            </w:r>
            <w:proofErr w:type="spellEnd"/>
            <w:proofErr w:type="gramEnd"/>
            <w:r w:rsidRPr="00015FC1">
              <w:rPr>
                <w:sz w:val="28"/>
                <w:szCs w:val="28"/>
              </w:rPr>
              <w:t xml:space="preserve"> характер произведения.</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t>64</w:t>
            </w:r>
            <w:r w:rsidR="004E1F1F" w:rsidRPr="00015FC1">
              <w:rPr>
                <w:sz w:val="28"/>
                <w:szCs w:val="28"/>
              </w:rPr>
              <w:t>.</w:t>
            </w:r>
          </w:p>
        </w:tc>
        <w:tc>
          <w:tcPr>
            <w:tcW w:w="4950" w:type="dxa"/>
          </w:tcPr>
          <w:p w:rsidR="004E1F1F" w:rsidRPr="00015FC1" w:rsidRDefault="004E1F1F" w:rsidP="008E3E3A">
            <w:pPr>
              <w:jc w:val="both"/>
              <w:rPr>
                <w:sz w:val="28"/>
                <w:szCs w:val="28"/>
              </w:rPr>
            </w:pPr>
            <w:r w:rsidRPr="00015FC1">
              <w:rPr>
                <w:sz w:val="28"/>
                <w:szCs w:val="28"/>
              </w:rPr>
              <w:t>Джордж Гордон Байрон – великий английский поэт. «Ты кончил жизни путь, герой!..» - гимн герою, павшему в борьбе за свободу родины.</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rPr>
          <w:trHeight w:val="840"/>
        </w:trPr>
        <w:tc>
          <w:tcPr>
            <w:tcW w:w="634" w:type="dxa"/>
          </w:tcPr>
          <w:p w:rsidR="004E1F1F" w:rsidRPr="00015FC1" w:rsidRDefault="00946E9E" w:rsidP="008E3E3A">
            <w:pPr>
              <w:jc w:val="center"/>
              <w:rPr>
                <w:sz w:val="28"/>
                <w:szCs w:val="28"/>
              </w:rPr>
            </w:pPr>
            <w:r w:rsidRPr="00015FC1">
              <w:rPr>
                <w:sz w:val="28"/>
                <w:szCs w:val="28"/>
              </w:rPr>
              <w:lastRenderedPageBreak/>
              <w:t>65</w:t>
            </w:r>
            <w:r w:rsidR="004E1F1F" w:rsidRPr="00015FC1">
              <w:rPr>
                <w:sz w:val="28"/>
                <w:szCs w:val="28"/>
              </w:rPr>
              <w:t>.</w:t>
            </w:r>
          </w:p>
        </w:tc>
        <w:tc>
          <w:tcPr>
            <w:tcW w:w="4950" w:type="dxa"/>
          </w:tcPr>
          <w:p w:rsidR="004E1F1F" w:rsidRPr="00015FC1" w:rsidRDefault="004E1F1F" w:rsidP="008E3E3A">
            <w:pPr>
              <w:jc w:val="both"/>
              <w:rPr>
                <w:sz w:val="28"/>
                <w:szCs w:val="28"/>
              </w:rPr>
            </w:pPr>
            <w:r w:rsidRPr="00015FC1">
              <w:rPr>
                <w:sz w:val="28"/>
                <w:szCs w:val="28"/>
              </w:rPr>
              <w:t>Японские трёхстишия (</w:t>
            </w:r>
            <w:proofErr w:type="spellStart"/>
            <w:r w:rsidRPr="00015FC1">
              <w:rPr>
                <w:sz w:val="28"/>
                <w:szCs w:val="28"/>
              </w:rPr>
              <w:t>хокку</w:t>
            </w:r>
            <w:proofErr w:type="spellEnd"/>
            <w:r w:rsidRPr="00015FC1">
              <w:rPr>
                <w:sz w:val="28"/>
                <w:szCs w:val="28"/>
              </w:rPr>
              <w:t xml:space="preserve">). Произведения </w:t>
            </w:r>
            <w:proofErr w:type="spellStart"/>
            <w:r w:rsidRPr="00015FC1">
              <w:rPr>
                <w:sz w:val="28"/>
                <w:szCs w:val="28"/>
              </w:rPr>
              <w:t>Мацуо</w:t>
            </w:r>
            <w:proofErr w:type="spellEnd"/>
            <w:r w:rsidRPr="00015FC1">
              <w:rPr>
                <w:sz w:val="28"/>
                <w:szCs w:val="28"/>
              </w:rPr>
              <w:t xml:space="preserve"> </w:t>
            </w:r>
            <w:proofErr w:type="gramStart"/>
            <w:r w:rsidRPr="00015FC1">
              <w:rPr>
                <w:sz w:val="28"/>
                <w:szCs w:val="28"/>
              </w:rPr>
              <w:t>Басё</w:t>
            </w:r>
            <w:proofErr w:type="gramEnd"/>
            <w:r w:rsidRPr="00015FC1">
              <w:rPr>
                <w:sz w:val="28"/>
                <w:szCs w:val="28"/>
              </w:rPr>
              <w:t xml:space="preserve">, </w:t>
            </w:r>
            <w:proofErr w:type="spellStart"/>
            <w:r w:rsidRPr="00015FC1">
              <w:rPr>
                <w:sz w:val="28"/>
                <w:szCs w:val="28"/>
              </w:rPr>
              <w:t>Кобаяси</w:t>
            </w:r>
            <w:proofErr w:type="spellEnd"/>
            <w:r w:rsidRPr="00015FC1">
              <w:rPr>
                <w:sz w:val="28"/>
                <w:szCs w:val="28"/>
              </w:rPr>
              <w:t xml:space="preserve"> </w:t>
            </w:r>
            <w:proofErr w:type="spellStart"/>
            <w:r w:rsidRPr="00015FC1">
              <w:rPr>
                <w:sz w:val="28"/>
                <w:szCs w:val="28"/>
              </w:rPr>
              <w:t>Исса</w:t>
            </w:r>
            <w:proofErr w:type="spellEnd"/>
            <w:r w:rsidRPr="00015FC1">
              <w:rPr>
                <w:sz w:val="28"/>
                <w:szCs w:val="28"/>
              </w:rPr>
              <w:t xml:space="preserve">. Лиризм и красота </w:t>
            </w:r>
            <w:proofErr w:type="spellStart"/>
            <w:r w:rsidRPr="00015FC1">
              <w:rPr>
                <w:sz w:val="28"/>
                <w:szCs w:val="28"/>
              </w:rPr>
              <w:t>хокку</w:t>
            </w:r>
            <w:proofErr w:type="spellEnd"/>
            <w:r w:rsidRPr="00015FC1">
              <w:rPr>
                <w:sz w:val="28"/>
                <w:szCs w:val="28"/>
              </w:rPr>
              <w:t>.</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t>66</w:t>
            </w:r>
            <w:r w:rsidR="004E1F1F" w:rsidRPr="00015FC1">
              <w:rPr>
                <w:sz w:val="28"/>
                <w:szCs w:val="28"/>
              </w:rPr>
              <w:t xml:space="preserve">. </w:t>
            </w:r>
          </w:p>
        </w:tc>
        <w:tc>
          <w:tcPr>
            <w:tcW w:w="4950" w:type="dxa"/>
          </w:tcPr>
          <w:p w:rsidR="004E1F1F" w:rsidRPr="00015FC1" w:rsidRDefault="004E1F1F" w:rsidP="008E3E3A">
            <w:pPr>
              <w:jc w:val="both"/>
              <w:rPr>
                <w:sz w:val="28"/>
                <w:szCs w:val="28"/>
              </w:rPr>
            </w:pPr>
            <w:r w:rsidRPr="00015FC1">
              <w:rPr>
                <w:sz w:val="28"/>
                <w:szCs w:val="28"/>
              </w:rPr>
              <w:t>О. Генри: страницы биографии. «Дары волхвов».</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4E1F1F" w:rsidRPr="00015FC1" w:rsidTr="00015FC1">
        <w:tc>
          <w:tcPr>
            <w:tcW w:w="634" w:type="dxa"/>
          </w:tcPr>
          <w:p w:rsidR="004E1F1F" w:rsidRPr="00015FC1" w:rsidRDefault="00946E9E" w:rsidP="008E3E3A">
            <w:pPr>
              <w:jc w:val="center"/>
              <w:rPr>
                <w:sz w:val="28"/>
                <w:szCs w:val="28"/>
              </w:rPr>
            </w:pPr>
            <w:r w:rsidRPr="00015FC1">
              <w:rPr>
                <w:sz w:val="28"/>
                <w:szCs w:val="28"/>
              </w:rPr>
              <w:t>67</w:t>
            </w:r>
            <w:r w:rsidR="004E1F1F" w:rsidRPr="00015FC1">
              <w:rPr>
                <w:sz w:val="28"/>
                <w:szCs w:val="28"/>
              </w:rPr>
              <w:t>.</w:t>
            </w:r>
          </w:p>
        </w:tc>
        <w:tc>
          <w:tcPr>
            <w:tcW w:w="4950" w:type="dxa"/>
          </w:tcPr>
          <w:p w:rsidR="004E1F1F" w:rsidRPr="00015FC1" w:rsidRDefault="004E1F1F" w:rsidP="008E3E3A">
            <w:pPr>
              <w:jc w:val="both"/>
              <w:rPr>
                <w:sz w:val="28"/>
                <w:szCs w:val="28"/>
              </w:rPr>
            </w:pPr>
            <w:proofErr w:type="spellStart"/>
            <w:r w:rsidRPr="00015FC1">
              <w:rPr>
                <w:sz w:val="28"/>
                <w:szCs w:val="28"/>
              </w:rPr>
              <w:t>Рэй</w:t>
            </w:r>
            <w:proofErr w:type="spellEnd"/>
            <w:r w:rsidRPr="00015FC1">
              <w:rPr>
                <w:sz w:val="28"/>
                <w:szCs w:val="28"/>
              </w:rPr>
              <w:t xml:space="preserve"> Дуглас </w:t>
            </w:r>
            <w:proofErr w:type="spellStart"/>
            <w:r w:rsidRPr="00015FC1">
              <w:rPr>
                <w:sz w:val="28"/>
                <w:szCs w:val="28"/>
              </w:rPr>
              <w:t>Брэдбери</w:t>
            </w:r>
            <w:proofErr w:type="spellEnd"/>
            <w:r w:rsidRPr="00015FC1">
              <w:rPr>
                <w:sz w:val="28"/>
                <w:szCs w:val="28"/>
              </w:rPr>
              <w:t xml:space="preserve"> «Каникулы».</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r w:rsidR="00052172" w:rsidRPr="00015FC1" w:rsidTr="00015FC1">
        <w:tc>
          <w:tcPr>
            <w:tcW w:w="634" w:type="dxa"/>
          </w:tcPr>
          <w:p w:rsidR="00052172" w:rsidRPr="00015FC1" w:rsidRDefault="00052172" w:rsidP="008E3E3A">
            <w:pPr>
              <w:jc w:val="center"/>
              <w:rPr>
                <w:sz w:val="28"/>
                <w:szCs w:val="28"/>
              </w:rPr>
            </w:pPr>
            <w:r w:rsidRPr="00015FC1">
              <w:rPr>
                <w:sz w:val="28"/>
                <w:szCs w:val="28"/>
              </w:rPr>
              <w:t>68.</w:t>
            </w:r>
          </w:p>
        </w:tc>
        <w:tc>
          <w:tcPr>
            <w:tcW w:w="4950" w:type="dxa"/>
          </w:tcPr>
          <w:p w:rsidR="00052172" w:rsidRPr="00015FC1" w:rsidRDefault="00052172" w:rsidP="008E3E3A">
            <w:pPr>
              <w:jc w:val="both"/>
              <w:rPr>
                <w:sz w:val="28"/>
                <w:szCs w:val="28"/>
              </w:rPr>
            </w:pPr>
            <w:r>
              <w:rPr>
                <w:sz w:val="28"/>
                <w:szCs w:val="28"/>
              </w:rPr>
              <w:t>Контрольное тестирование</w:t>
            </w:r>
          </w:p>
        </w:tc>
        <w:tc>
          <w:tcPr>
            <w:tcW w:w="1612" w:type="dxa"/>
          </w:tcPr>
          <w:p w:rsidR="00052172" w:rsidRPr="00015FC1" w:rsidRDefault="00052172" w:rsidP="008E3E3A">
            <w:pPr>
              <w:jc w:val="center"/>
              <w:rPr>
                <w:sz w:val="28"/>
                <w:szCs w:val="28"/>
              </w:rPr>
            </w:pPr>
          </w:p>
        </w:tc>
        <w:tc>
          <w:tcPr>
            <w:tcW w:w="1984" w:type="dxa"/>
          </w:tcPr>
          <w:p w:rsidR="00052172" w:rsidRPr="00015FC1" w:rsidRDefault="00052172" w:rsidP="008E3E3A">
            <w:pPr>
              <w:jc w:val="both"/>
              <w:rPr>
                <w:sz w:val="28"/>
                <w:szCs w:val="28"/>
              </w:rPr>
            </w:pPr>
          </w:p>
        </w:tc>
      </w:tr>
      <w:tr w:rsidR="00052172" w:rsidRPr="00015FC1" w:rsidTr="00015FC1">
        <w:tc>
          <w:tcPr>
            <w:tcW w:w="634" w:type="dxa"/>
          </w:tcPr>
          <w:p w:rsidR="00052172" w:rsidRPr="00015FC1" w:rsidRDefault="00052172" w:rsidP="008E3E3A">
            <w:pPr>
              <w:jc w:val="center"/>
              <w:rPr>
                <w:sz w:val="28"/>
                <w:szCs w:val="28"/>
              </w:rPr>
            </w:pPr>
            <w:r>
              <w:rPr>
                <w:sz w:val="28"/>
                <w:szCs w:val="28"/>
              </w:rPr>
              <w:t>69.</w:t>
            </w:r>
          </w:p>
        </w:tc>
        <w:tc>
          <w:tcPr>
            <w:tcW w:w="4950" w:type="dxa"/>
          </w:tcPr>
          <w:p w:rsidR="00052172" w:rsidRPr="00015FC1" w:rsidRDefault="00052172" w:rsidP="008E3E3A">
            <w:pPr>
              <w:jc w:val="both"/>
              <w:rPr>
                <w:sz w:val="28"/>
                <w:szCs w:val="28"/>
              </w:rPr>
            </w:pPr>
            <w:r>
              <w:rPr>
                <w:sz w:val="28"/>
                <w:szCs w:val="28"/>
              </w:rPr>
              <w:t xml:space="preserve">Урок-праздник «Путешествие по стране </w:t>
            </w:r>
            <w:proofErr w:type="spellStart"/>
            <w:r>
              <w:rPr>
                <w:sz w:val="28"/>
                <w:szCs w:val="28"/>
              </w:rPr>
              <w:t>Литературии</w:t>
            </w:r>
            <w:proofErr w:type="spellEnd"/>
            <w:r>
              <w:rPr>
                <w:sz w:val="28"/>
                <w:szCs w:val="28"/>
              </w:rPr>
              <w:t>»</w:t>
            </w:r>
          </w:p>
        </w:tc>
        <w:tc>
          <w:tcPr>
            <w:tcW w:w="1612" w:type="dxa"/>
          </w:tcPr>
          <w:p w:rsidR="00052172" w:rsidRPr="00015FC1" w:rsidRDefault="00052172" w:rsidP="008E3E3A">
            <w:pPr>
              <w:jc w:val="center"/>
              <w:rPr>
                <w:sz w:val="28"/>
                <w:szCs w:val="28"/>
              </w:rPr>
            </w:pPr>
          </w:p>
        </w:tc>
        <w:tc>
          <w:tcPr>
            <w:tcW w:w="1984" w:type="dxa"/>
          </w:tcPr>
          <w:p w:rsidR="00052172" w:rsidRPr="00015FC1" w:rsidRDefault="00052172" w:rsidP="008E3E3A">
            <w:pPr>
              <w:jc w:val="both"/>
              <w:rPr>
                <w:sz w:val="28"/>
                <w:szCs w:val="28"/>
              </w:rPr>
            </w:pPr>
          </w:p>
        </w:tc>
      </w:tr>
      <w:tr w:rsidR="004E1F1F" w:rsidRPr="00015FC1" w:rsidTr="00015FC1">
        <w:tc>
          <w:tcPr>
            <w:tcW w:w="634" w:type="dxa"/>
          </w:tcPr>
          <w:p w:rsidR="004E1F1F" w:rsidRPr="00015FC1" w:rsidRDefault="00052172" w:rsidP="008E3E3A">
            <w:pPr>
              <w:jc w:val="center"/>
              <w:rPr>
                <w:sz w:val="28"/>
                <w:szCs w:val="28"/>
              </w:rPr>
            </w:pPr>
            <w:r>
              <w:rPr>
                <w:sz w:val="28"/>
                <w:szCs w:val="28"/>
              </w:rPr>
              <w:t>70.</w:t>
            </w:r>
          </w:p>
        </w:tc>
        <w:tc>
          <w:tcPr>
            <w:tcW w:w="4950" w:type="dxa"/>
          </w:tcPr>
          <w:p w:rsidR="004E1F1F" w:rsidRPr="00015FC1" w:rsidRDefault="004E1F1F" w:rsidP="008E3E3A">
            <w:pPr>
              <w:jc w:val="both"/>
              <w:rPr>
                <w:sz w:val="28"/>
                <w:szCs w:val="28"/>
              </w:rPr>
            </w:pPr>
            <w:r w:rsidRPr="00015FC1">
              <w:rPr>
                <w:sz w:val="28"/>
                <w:szCs w:val="28"/>
              </w:rPr>
              <w:t>Список литературы на лето.</w:t>
            </w:r>
          </w:p>
        </w:tc>
        <w:tc>
          <w:tcPr>
            <w:tcW w:w="1612" w:type="dxa"/>
          </w:tcPr>
          <w:p w:rsidR="004E1F1F" w:rsidRPr="00015FC1" w:rsidRDefault="004E1F1F" w:rsidP="008E3E3A">
            <w:pPr>
              <w:jc w:val="center"/>
              <w:rPr>
                <w:sz w:val="28"/>
                <w:szCs w:val="28"/>
              </w:rPr>
            </w:pPr>
          </w:p>
        </w:tc>
        <w:tc>
          <w:tcPr>
            <w:tcW w:w="1984" w:type="dxa"/>
          </w:tcPr>
          <w:p w:rsidR="004E1F1F" w:rsidRPr="00015FC1" w:rsidRDefault="004E1F1F" w:rsidP="008E3E3A">
            <w:pPr>
              <w:jc w:val="both"/>
              <w:rPr>
                <w:sz w:val="28"/>
                <w:szCs w:val="28"/>
              </w:rPr>
            </w:pPr>
          </w:p>
        </w:tc>
      </w:tr>
    </w:tbl>
    <w:p w:rsidR="00EB7BA6" w:rsidRPr="004E1F1F" w:rsidRDefault="00052172"/>
    <w:sectPr w:rsidR="00EB7BA6" w:rsidRPr="004E1F1F" w:rsidSect="00F12A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641DD"/>
    <w:multiLevelType w:val="hybridMultilevel"/>
    <w:tmpl w:val="5704994A"/>
    <w:lvl w:ilvl="0" w:tplc="A964CBC2">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1B02760"/>
    <w:multiLevelType w:val="multilevel"/>
    <w:tmpl w:val="6B540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4DE6BCE"/>
    <w:multiLevelType w:val="hybridMultilevel"/>
    <w:tmpl w:val="500436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52F6BF3"/>
    <w:multiLevelType w:val="hybridMultilevel"/>
    <w:tmpl w:val="F6C8DD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1F1F"/>
    <w:rsid w:val="00015FC1"/>
    <w:rsid w:val="00052172"/>
    <w:rsid w:val="001B2344"/>
    <w:rsid w:val="0027504D"/>
    <w:rsid w:val="004E1F1F"/>
    <w:rsid w:val="00932139"/>
    <w:rsid w:val="00946E9E"/>
    <w:rsid w:val="009A1D44"/>
    <w:rsid w:val="009B38FC"/>
    <w:rsid w:val="00C50939"/>
    <w:rsid w:val="00F12A15"/>
    <w:rsid w:val="00F36C50"/>
    <w:rsid w:val="00FD7D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F1F"/>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4E1F1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E1F1F"/>
    <w:rPr>
      <w:rFonts w:ascii="Arial" w:eastAsia="Times New Roman" w:hAnsi="Arial" w:cs="Arial"/>
      <w:b/>
      <w:bCs/>
      <w:sz w:val="26"/>
      <w:szCs w:val="26"/>
      <w:lang w:eastAsia="ru-RU"/>
    </w:rPr>
  </w:style>
  <w:style w:type="table" w:styleId="a3">
    <w:name w:val="Table Grid"/>
    <w:basedOn w:val="a1"/>
    <w:rsid w:val="004E1F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ocument Map"/>
    <w:basedOn w:val="a"/>
    <w:link w:val="a5"/>
    <w:semiHidden/>
    <w:rsid w:val="004E1F1F"/>
    <w:pPr>
      <w:shd w:val="clear" w:color="auto" w:fill="000080"/>
    </w:pPr>
    <w:rPr>
      <w:rFonts w:ascii="Tahoma" w:hAnsi="Tahoma" w:cs="Tahoma"/>
      <w:sz w:val="20"/>
      <w:szCs w:val="20"/>
    </w:rPr>
  </w:style>
  <w:style w:type="character" w:customStyle="1" w:styleId="a5">
    <w:name w:val="Схема документа Знак"/>
    <w:basedOn w:val="a0"/>
    <w:link w:val="a4"/>
    <w:semiHidden/>
    <w:rsid w:val="004E1F1F"/>
    <w:rPr>
      <w:rFonts w:ascii="Tahoma" w:eastAsia="Times New Roman" w:hAnsi="Tahoma" w:cs="Tahoma"/>
      <w:sz w:val="20"/>
      <w:szCs w:val="20"/>
      <w:shd w:val="clear" w:color="auto" w:fill="000080"/>
      <w:lang w:eastAsia="ru-RU"/>
    </w:rPr>
  </w:style>
  <w:style w:type="paragraph" w:customStyle="1" w:styleId="c13c8">
    <w:name w:val="c13 c8"/>
    <w:basedOn w:val="a"/>
    <w:rsid w:val="004E1F1F"/>
    <w:pPr>
      <w:spacing w:before="100" w:beforeAutospacing="1" w:after="100" w:afterAutospacing="1"/>
    </w:pPr>
  </w:style>
  <w:style w:type="character" w:customStyle="1" w:styleId="c3c11">
    <w:name w:val="c3 c11"/>
    <w:basedOn w:val="a0"/>
    <w:rsid w:val="004E1F1F"/>
  </w:style>
  <w:style w:type="character" w:customStyle="1" w:styleId="c3c5">
    <w:name w:val="c3 c5"/>
    <w:basedOn w:val="a0"/>
    <w:rsid w:val="004E1F1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11</Pages>
  <Words>2308</Words>
  <Characters>13161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Ирина</cp:lastModifiedBy>
  <cp:revision>5</cp:revision>
  <dcterms:created xsi:type="dcterms:W3CDTF">2013-09-22T13:34:00Z</dcterms:created>
  <dcterms:modified xsi:type="dcterms:W3CDTF">2014-03-06T05:21:00Z</dcterms:modified>
</cp:coreProperties>
</file>